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996C9" w14:textId="0B18CE5A" w:rsidR="0034210D" w:rsidRPr="0034210D" w:rsidRDefault="0034210D" w:rsidP="00287495">
      <w:pPr>
        <w:pStyle w:val="Antrat1"/>
        <w:jc w:val="center"/>
        <w:rPr>
          <w:rFonts w:eastAsia="Times New Roman"/>
          <w:lang w:val="lt-LT" w:eastAsia="lt-LT"/>
        </w:rPr>
      </w:pPr>
      <w:r w:rsidRPr="0034210D">
        <w:rPr>
          <w:lang w:eastAsia="lt-LT"/>
        </w:rPr>
        <w:t>TECHNICAL SPECIFICATION</w:t>
      </w:r>
    </w:p>
    <w:p w14:paraId="001A6E19" w14:textId="77777777" w:rsidR="0034210D" w:rsidRPr="0034210D" w:rsidRDefault="0034210D" w:rsidP="00287495">
      <w:pPr>
        <w:jc w:val="center"/>
        <w:rPr>
          <w:rFonts w:ascii="Arial" w:eastAsia="Times New Roman" w:hAnsi="Arial" w:cs="Arial"/>
          <w:lang w:val="lt-LT" w:eastAsia="lt-LT"/>
        </w:rPr>
      </w:pPr>
    </w:p>
    <w:p w14:paraId="10FE56BA" w14:textId="6FBDB8B8" w:rsidR="0034210D" w:rsidRPr="0034210D" w:rsidRDefault="0034210D" w:rsidP="00D85381">
      <w:pPr>
        <w:pStyle w:val="Antrat2"/>
        <w:numPr>
          <w:ilvl w:val="0"/>
          <w:numId w:val="1"/>
        </w:numPr>
        <w:rPr>
          <w:rFonts w:eastAsia="Times New Roman"/>
          <w:lang w:val="lt-LT" w:eastAsia="lt-LT"/>
        </w:rPr>
      </w:pPr>
      <w:r w:rsidRPr="0034210D">
        <w:rPr>
          <w:lang w:eastAsia="lt-LT"/>
        </w:rPr>
        <w:t>DEFINITIONS AND ABBREVIATIONS</w:t>
      </w:r>
    </w:p>
    <w:p w14:paraId="0851E668" w14:textId="15527FB5" w:rsidR="0034210D" w:rsidRPr="0034210D" w:rsidRDefault="00900C98" w:rsidP="0034210D">
      <w:pPr>
        <w:rPr>
          <w:rFonts w:ascii="Arial" w:eastAsia="Times New Roman" w:hAnsi="Arial" w:cs="Arial"/>
          <w:lang w:val="lt-LT" w:eastAsia="lt-LT"/>
        </w:rPr>
      </w:pPr>
      <w:r>
        <w:rPr>
          <w:b/>
          <w:bCs/>
          <w:lang w:eastAsia="lt-LT"/>
        </w:rPr>
        <w:t xml:space="preserve">Contracting </w:t>
      </w:r>
      <w:r w:rsidR="002973DB">
        <w:rPr>
          <w:b/>
          <w:bCs/>
          <w:lang w:eastAsia="lt-LT"/>
        </w:rPr>
        <w:t>E</w:t>
      </w:r>
      <w:r>
        <w:rPr>
          <w:b/>
          <w:bCs/>
          <w:lang w:eastAsia="lt-LT"/>
        </w:rPr>
        <w:t>ntity</w:t>
      </w:r>
      <w:r w:rsidR="0034210D" w:rsidRPr="0034210D">
        <w:rPr>
          <w:lang w:eastAsia="lt-LT"/>
        </w:rPr>
        <w:t xml:space="preserve"> – </w:t>
      </w:r>
      <w:r w:rsidR="009449B0">
        <w:rPr>
          <w:lang w:eastAsia="lt-LT"/>
        </w:rPr>
        <w:t>LITGRID</w:t>
      </w:r>
      <w:r w:rsidR="00A46B41">
        <w:rPr>
          <w:lang w:eastAsia="lt-LT"/>
        </w:rPr>
        <w:t xml:space="preserve"> AB</w:t>
      </w:r>
    </w:p>
    <w:p w14:paraId="4900D48A" w14:textId="5C4E707E" w:rsidR="0034210D" w:rsidRDefault="0034210D" w:rsidP="2D435BFC">
      <w:pPr>
        <w:jc w:val="both"/>
        <w:rPr>
          <w:lang w:val="en-US" w:eastAsia="lt-LT"/>
        </w:rPr>
      </w:pPr>
      <w:r w:rsidRPr="2D435BFC">
        <w:rPr>
          <w:b/>
          <w:bCs/>
          <w:lang w:val="en-US" w:eastAsia="lt-LT"/>
        </w:rPr>
        <w:t>Service Provider</w:t>
      </w:r>
      <w:r w:rsidRPr="2D435BFC">
        <w:rPr>
          <w:lang w:val="en-US" w:eastAsia="lt-LT"/>
        </w:rPr>
        <w:t xml:space="preserve"> </w:t>
      </w:r>
      <w:r w:rsidR="007A3518" w:rsidRPr="2D435BFC">
        <w:rPr>
          <w:lang w:val="en-US" w:eastAsia="lt-LT"/>
        </w:rPr>
        <w:t xml:space="preserve">– </w:t>
      </w:r>
      <w:r w:rsidRPr="2D435BFC">
        <w:rPr>
          <w:lang w:val="en-US" w:eastAsia="lt-LT"/>
        </w:rPr>
        <w:t xml:space="preserve">an economic entity – a natural person, a private legal person, a public legal person, other </w:t>
      </w:r>
      <w:proofErr w:type="spellStart"/>
      <w:r w:rsidRPr="2D435BFC">
        <w:rPr>
          <w:lang w:val="en-US" w:eastAsia="lt-LT"/>
        </w:rPr>
        <w:t>organisations</w:t>
      </w:r>
      <w:proofErr w:type="spellEnd"/>
      <w:r w:rsidRPr="2D435BFC">
        <w:rPr>
          <w:lang w:val="en-US" w:eastAsia="lt-LT"/>
        </w:rPr>
        <w:t xml:space="preserve"> and their subdivisions or a group of such persons with whom </w:t>
      </w:r>
      <w:r w:rsidR="00900C98" w:rsidRPr="2D435BFC">
        <w:rPr>
          <w:lang w:val="en-US" w:eastAsia="lt-LT"/>
        </w:rPr>
        <w:t>the Contracting Entity</w:t>
      </w:r>
      <w:r w:rsidRPr="2D435BFC">
        <w:rPr>
          <w:lang w:val="en-US" w:eastAsia="lt-LT"/>
        </w:rPr>
        <w:t xml:space="preserve"> concludes the Contract.</w:t>
      </w:r>
    </w:p>
    <w:p w14:paraId="483E74FA" w14:textId="5EF66FB4" w:rsidR="00221634" w:rsidRPr="00221634" w:rsidRDefault="00221634" w:rsidP="2D435BFC">
      <w:pPr>
        <w:jc w:val="both"/>
        <w:rPr>
          <w:lang w:val="en-US" w:eastAsia="lt-LT"/>
        </w:rPr>
      </w:pPr>
      <w:r w:rsidRPr="2D435BFC">
        <w:rPr>
          <w:b/>
          <w:bCs/>
          <w:lang w:val="en-US" w:eastAsia="lt-LT"/>
        </w:rPr>
        <w:t xml:space="preserve">Qualification Requirements </w:t>
      </w:r>
      <w:r w:rsidRPr="2D435BFC">
        <w:rPr>
          <w:lang w:val="en-US" w:eastAsia="lt-LT"/>
        </w:rPr>
        <w:t>– requirements for the Supplier established in respect of the right to engage in the activities, financial and economic capacity, and technical and professional capacity.</w:t>
      </w:r>
    </w:p>
    <w:p w14:paraId="3FE69D56" w14:textId="57843514" w:rsidR="0034210D" w:rsidRPr="0034210D" w:rsidRDefault="007A3518" w:rsidP="009449B0">
      <w:pPr>
        <w:jc w:val="both"/>
        <w:rPr>
          <w:rFonts w:ascii="Arial" w:eastAsia="Times New Roman" w:hAnsi="Arial" w:cs="Arial"/>
          <w:lang w:val="lt-LT" w:eastAsia="lt-LT"/>
        </w:rPr>
      </w:pPr>
      <w:r>
        <w:rPr>
          <w:b/>
          <w:bCs/>
          <w:lang w:eastAsia="lt-LT"/>
        </w:rPr>
        <w:t>Contract</w:t>
      </w:r>
      <w:r w:rsidR="0034210D" w:rsidRPr="0034210D">
        <w:rPr>
          <w:lang w:eastAsia="lt-LT"/>
        </w:rPr>
        <w:t xml:space="preserve"> – an Agreement concluded between the </w:t>
      </w:r>
      <w:r w:rsidRPr="007A3518">
        <w:rPr>
          <w:lang w:eastAsia="lt-LT"/>
        </w:rPr>
        <w:t xml:space="preserve">Contracting </w:t>
      </w:r>
      <w:r w:rsidR="002973DB">
        <w:rPr>
          <w:lang w:eastAsia="lt-LT"/>
        </w:rPr>
        <w:t>E</w:t>
      </w:r>
      <w:r w:rsidRPr="007A3518">
        <w:rPr>
          <w:lang w:eastAsia="lt-LT"/>
        </w:rPr>
        <w:t>ntity</w:t>
      </w:r>
      <w:r w:rsidR="0034210D" w:rsidRPr="0034210D">
        <w:rPr>
          <w:lang w:eastAsia="lt-LT"/>
        </w:rPr>
        <w:t xml:space="preserve"> and the Service Provider regarding the Object of Purchase.</w:t>
      </w:r>
    </w:p>
    <w:p w14:paraId="0D2ECB2E" w14:textId="31DB2462" w:rsidR="0034210D" w:rsidRPr="0034210D" w:rsidRDefault="0034210D" w:rsidP="009449B0">
      <w:pPr>
        <w:jc w:val="both"/>
        <w:rPr>
          <w:rFonts w:ascii="Arial" w:eastAsia="Times New Roman" w:hAnsi="Arial" w:cs="Arial"/>
          <w:lang w:val="lt-LT" w:eastAsia="lt-LT"/>
        </w:rPr>
      </w:pPr>
      <w:r w:rsidRPr="00E67D10">
        <w:rPr>
          <w:b/>
          <w:bCs/>
          <w:lang w:eastAsia="lt-LT"/>
        </w:rPr>
        <w:t>Services</w:t>
      </w:r>
      <w:r w:rsidRPr="0034210D">
        <w:rPr>
          <w:lang w:eastAsia="lt-LT"/>
        </w:rPr>
        <w:t xml:space="preserve"> – IT </w:t>
      </w:r>
      <w:r>
        <w:rPr>
          <w:lang w:eastAsia="lt-LT"/>
        </w:rPr>
        <w:t xml:space="preserve">quality </w:t>
      </w:r>
      <w:r w:rsidR="00E504B0">
        <w:rPr>
          <w:lang w:eastAsia="lt-LT"/>
        </w:rPr>
        <w:t xml:space="preserve">and </w:t>
      </w:r>
      <w:r>
        <w:rPr>
          <w:lang w:eastAsia="lt-LT"/>
        </w:rPr>
        <w:t xml:space="preserve">compliance </w:t>
      </w:r>
      <w:r w:rsidRPr="0034210D">
        <w:rPr>
          <w:lang w:eastAsia="lt-LT"/>
        </w:rPr>
        <w:t>test</w:t>
      </w:r>
      <w:r w:rsidR="00E504B0">
        <w:rPr>
          <w:lang w:eastAsia="lt-LT"/>
        </w:rPr>
        <w:t>ing</w:t>
      </w:r>
      <w:r>
        <w:rPr>
          <w:lang w:eastAsia="lt-LT"/>
        </w:rPr>
        <w:t xml:space="preserve"> </w:t>
      </w:r>
      <w:r w:rsidRPr="0034210D">
        <w:rPr>
          <w:lang w:eastAsia="lt-LT"/>
        </w:rPr>
        <w:t xml:space="preserve">services. </w:t>
      </w:r>
    </w:p>
    <w:p w14:paraId="352AB4EE" w14:textId="5500CAC2" w:rsidR="0034210D" w:rsidRPr="0034210D" w:rsidRDefault="0034210D" w:rsidP="009449B0">
      <w:pPr>
        <w:jc w:val="both"/>
        <w:rPr>
          <w:rFonts w:ascii="Arial" w:eastAsia="Times New Roman" w:hAnsi="Arial" w:cs="Arial"/>
          <w:lang w:val="lt-LT" w:eastAsia="lt-LT"/>
        </w:rPr>
      </w:pPr>
      <w:r w:rsidRPr="00E67D10">
        <w:rPr>
          <w:b/>
          <w:bCs/>
          <w:lang w:eastAsia="lt-LT"/>
        </w:rPr>
        <w:t>Specialist</w:t>
      </w:r>
      <w:r w:rsidRPr="0034210D">
        <w:rPr>
          <w:lang w:eastAsia="lt-LT"/>
        </w:rPr>
        <w:t xml:space="preserve"> – Service</w:t>
      </w:r>
      <w:r w:rsidR="00E504B0">
        <w:rPr>
          <w:lang w:eastAsia="lt-LT"/>
        </w:rPr>
        <w:t>s</w:t>
      </w:r>
      <w:r w:rsidRPr="0034210D">
        <w:rPr>
          <w:lang w:eastAsia="lt-LT"/>
        </w:rPr>
        <w:t xml:space="preserve"> provid</w:t>
      </w:r>
      <w:r w:rsidR="00E504B0">
        <w:rPr>
          <w:lang w:eastAsia="lt-LT"/>
        </w:rPr>
        <w:t>ing</w:t>
      </w:r>
      <w:r w:rsidRPr="0034210D">
        <w:rPr>
          <w:lang w:eastAsia="lt-LT"/>
        </w:rPr>
        <w:t xml:space="preserve"> </w:t>
      </w:r>
      <w:r w:rsidR="007A3518">
        <w:rPr>
          <w:lang w:eastAsia="lt-LT"/>
        </w:rPr>
        <w:t>IT</w:t>
      </w:r>
      <w:r w:rsidRPr="0034210D">
        <w:rPr>
          <w:lang w:eastAsia="lt-LT"/>
        </w:rPr>
        <w:t xml:space="preserve"> </w:t>
      </w:r>
      <w:r>
        <w:rPr>
          <w:lang w:eastAsia="lt-LT"/>
        </w:rPr>
        <w:t>quality compliance</w:t>
      </w:r>
      <w:r w:rsidR="00E504B0">
        <w:rPr>
          <w:lang w:eastAsia="lt-LT"/>
        </w:rPr>
        <w:t xml:space="preserve"> expert,</w:t>
      </w:r>
      <w:r>
        <w:rPr>
          <w:lang w:eastAsia="lt-LT"/>
        </w:rPr>
        <w:t xml:space="preserve"> </w:t>
      </w:r>
      <w:r w:rsidRPr="0034210D">
        <w:rPr>
          <w:lang w:eastAsia="lt-LT"/>
        </w:rPr>
        <w:t>tester.</w:t>
      </w:r>
    </w:p>
    <w:p w14:paraId="4CC17ACD" w14:textId="1FE60DF1" w:rsidR="0034210D" w:rsidRPr="0034210D" w:rsidRDefault="0034210D" w:rsidP="009449B0">
      <w:pPr>
        <w:jc w:val="both"/>
        <w:rPr>
          <w:rFonts w:ascii="Arial" w:eastAsia="Times New Roman" w:hAnsi="Arial" w:cs="Arial"/>
          <w:lang w:val="lt-LT" w:eastAsia="lt-LT"/>
        </w:rPr>
      </w:pPr>
      <w:r w:rsidRPr="00E67D10">
        <w:rPr>
          <w:b/>
          <w:bCs/>
          <w:lang w:eastAsia="lt-LT"/>
        </w:rPr>
        <w:t>Tender</w:t>
      </w:r>
      <w:r w:rsidR="007A3518">
        <w:rPr>
          <w:lang w:eastAsia="lt-LT"/>
        </w:rPr>
        <w:t xml:space="preserve"> – </w:t>
      </w:r>
      <w:r w:rsidRPr="0034210D">
        <w:rPr>
          <w:lang w:eastAsia="lt-LT"/>
        </w:rPr>
        <w:t xml:space="preserve">the </w:t>
      </w:r>
      <w:r>
        <w:t xml:space="preserve">totality </w:t>
      </w:r>
      <w:r w:rsidR="009449B0">
        <w:rPr>
          <w:lang w:eastAsia="lt-LT"/>
        </w:rPr>
        <w:t>of the</w:t>
      </w:r>
      <w:r w:rsidRPr="0034210D">
        <w:rPr>
          <w:lang w:eastAsia="lt-LT"/>
        </w:rPr>
        <w:t xml:space="preserve"> documents submitted by the Service Provider </w:t>
      </w:r>
      <w:r w:rsidR="007A3518" w:rsidRPr="0034210D">
        <w:rPr>
          <w:lang w:eastAsia="lt-LT"/>
        </w:rPr>
        <w:t>during</w:t>
      </w:r>
      <w:r w:rsidRPr="0034210D">
        <w:rPr>
          <w:lang w:eastAsia="lt-LT"/>
        </w:rPr>
        <w:t xml:space="preserve"> the Procurement Procedures. </w:t>
      </w:r>
    </w:p>
    <w:p w14:paraId="299AD542" w14:textId="1A6F4879" w:rsidR="0034210D" w:rsidRPr="0034210D" w:rsidRDefault="0034210D" w:rsidP="009449B0">
      <w:pPr>
        <w:jc w:val="both"/>
        <w:rPr>
          <w:rFonts w:ascii="Arial" w:eastAsia="Times New Roman" w:hAnsi="Arial" w:cs="Arial"/>
          <w:lang w:val="lt-LT" w:eastAsia="lt-LT"/>
        </w:rPr>
      </w:pPr>
      <w:r w:rsidRPr="00E67D10">
        <w:rPr>
          <w:b/>
          <w:bCs/>
          <w:lang w:eastAsia="lt-LT"/>
        </w:rPr>
        <w:t xml:space="preserve">Service </w:t>
      </w:r>
      <w:r w:rsidR="009D73A4">
        <w:rPr>
          <w:b/>
          <w:bCs/>
          <w:lang w:eastAsia="lt-LT"/>
        </w:rPr>
        <w:t>O</w:t>
      </w:r>
      <w:r w:rsidRPr="00E67D10">
        <w:rPr>
          <w:b/>
          <w:bCs/>
          <w:lang w:eastAsia="lt-LT"/>
        </w:rPr>
        <w:t>rder</w:t>
      </w:r>
      <w:r w:rsidRPr="0034210D">
        <w:rPr>
          <w:lang w:eastAsia="lt-LT"/>
        </w:rPr>
        <w:t xml:space="preserve"> – </w:t>
      </w:r>
      <w:r w:rsidR="00F02991" w:rsidRPr="00F02991">
        <w:rPr>
          <w:lang w:eastAsia="lt-LT"/>
        </w:rPr>
        <w:t>Orders shall be placed via the electronic ordering system if the Supplier has such a system, or by e-mail specified by the Supplier, and shall be deemed to have been received next business day after the placing of the order in the manner specified above.</w:t>
      </w:r>
    </w:p>
    <w:p w14:paraId="33F41CDE" w14:textId="77777777" w:rsidR="0034210D" w:rsidRPr="0034210D" w:rsidRDefault="0034210D" w:rsidP="0034210D">
      <w:pPr>
        <w:rPr>
          <w:rFonts w:ascii="Arial" w:eastAsia="Times New Roman" w:hAnsi="Arial" w:cs="Arial"/>
          <w:lang w:val="lt-LT" w:eastAsia="lt-LT"/>
        </w:rPr>
      </w:pPr>
    </w:p>
    <w:p w14:paraId="37044CF6" w14:textId="6A371476" w:rsidR="0034210D" w:rsidRPr="00D85381" w:rsidRDefault="0034210D" w:rsidP="00583943">
      <w:pPr>
        <w:pStyle w:val="Antrat2"/>
        <w:numPr>
          <w:ilvl w:val="0"/>
          <w:numId w:val="1"/>
        </w:numPr>
        <w:jc w:val="both"/>
        <w:rPr>
          <w:rFonts w:eastAsia="Times New Roman"/>
          <w:lang w:val="lt-LT" w:eastAsia="lt-LT"/>
        </w:rPr>
      </w:pPr>
      <w:r w:rsidRPr="00D85381">
        <w:rPr>
          <w:lang w:eastAsia="lt-LT"/>
        </w:rPr>
        <w:t>OBJECT OF PURCHASE</w:t>
      </w:r>
    </w:p>
    <w:p w14:paraId="3B094AD1" w14:textId="3A3C1530" w:rsidR="0034210D" w:rsidRPr="0034210D" w:rsidRDefault="00D85381" w:rsidP="00583943">
      <w:pPr>
        <w:jc w:val="both"/>
        <w:rPr>
          <w:rFonts w:ascii="Arial" w:eastAsia="Times New Roman" w:hAnsi="Arial" w:cs="Arial"/>
          <w:lang w:val="lt-LT" w:eastAsia="lt-LT"/>
        </w:rPr>
      </w:pPr>
      <w:r w:rsidRPr="0034210D">
        <w:rPr>
          <w:lang w:eastAsia="lt-LT"/>
        </w:rPr>
        <w:t xml:space="preserve">IT </w:t>
      </w:r>
      <w:r w:rsidR="00E504B0">
        <w:rPr>
          <w:lang w:eastAsia="lt-LT"/>
        </w:rPr>
        <w:t xml:space="preserve">system </w:t>
      </w:r>
      <w:r>
        <w:rPr>
          <w:lang w:eastAsia="lt-LT"/>
        </w:rPr>
        <w:t xml:space="preserve">quality </w:t>
      </w:r>
      <w:r w:rsidR="00E504B0">
        <w:rPr>
          <w:lang w:eastAsia="lt-LT"/>
        </w:rPr>
        <w:t xml:space="preserve">and </w:t>
      </w:r>
      <w:r>
        <w:rPr>
          <w:lang w:eastAsia="lt-LT"/>
        </w:rPr>
        <w:t xml:space="preserve">compliance </w:t>
      </w:r>
      <w:r w:rsidRPr="0034210D">
        <w:rPr>
          <w:lang w:eastAsia="lt-LT"/>
        </w:rPr>
        <w:t>tester's</w:t>
      </w:r>
      <w:r>
        <w:rPr>
          <w:lang w:eastAsia="lt-LT"/>
        </w:rPr>
        <w:t xml:space="preserve"> </w:t>
      </w:r>
      <w:r w:rsidRPr="0034210D">
        <w:rPr>
          <w:lang w:eastAsia="lt-LT"/>
        </w:rPr>
        <w:t>services.</w:t>
      </w:r>
    </w:p>
    <w:p w14:paraId="7151AEBB" w14:textId="77777777" w:rsidR="0034210D" w:rsidRPr="0034210D" w:rsidRDefault="0034210D" w:rsidP="00583943">
      <w:pPr>
        <w:jc w:val="both"/>
        <w:rPr>
          <w:rFonts w:ascii="Arial" w:eastAsia="Times New Roman" w:hAnsi="Arial" w:cs="Arial"/>
          <w:lang w:val="lt-LT" w:eastAsia="lt-LT"/>
        </w:rPr>
      </w:pPr>
    </w:p>
    <w:p w14:paraId="65A92D00" w14:textId="4DE1F557" w:rsidR="0034210D" w:rsidRPr="00D85381" w:rsidRDefault="0034210D" w:rsidP="00583943">
      <w:pPr>
        <w:pStyle w:val="Antrat2"/>
        <w:numPr>
          <w:ilvl w:val="0"/>
          <w:numId w:val="1"/>
        </w:numPr>
        <w:jc w:val="both"/>
        <w:rPr>
          <w:rFonts w:eastAsia="Times New Roman"/>
          <w:lang w:val="lt-LT" w:eastAsia="lt-LT"/>
        </w:rPr>
      </w:pPr>
      <w:r w:rsidRPr="00D85381">
        <w:rPr>
          <w:lang w:eastAsia="lt-LT"/>
        </w:rPr>
        <w:t>SCOPE OF THE OBJECT OF PURCHASE</w:t>
      </w:r>
    </w:p>
    <w:p w14:paraId="125EE138" w14:textId="0354370D" w:rsidR="0034210D" w:rsidRPr="0034210D" w:rsidRDefault="00900C98" w:rsidP="00583943">
      <w:pPr>
        <w:jc w:val="both"/>
        <w:rPr>
          <w:rFonts w:ascii="Arial" w:eastAsia="Times New Roman" w:hAnsi="Arial" w:cs="Arial"/>
          <w:lang w:val="lt-LT" w:eastAsia="lt-LT"/>
        </w:rPr>
      </w:pPr>
      <w:r>
        <w:rPr>
          <w:lang w:eastAsia="lt-LT"/>
        </w:rPr>
        <w:t xml:space="preserve">The </w:t>
      </w:r>
      <w:r w:rsidR="007A3518" w:rsidRPr="007A3518">
        <w:rPr>
          <w:lang w:eastAsia="lt-LT"/>
        </w:rPr>
        <w:t xml:space="preserve">Contracting </w:t>
      </w:r>
      <w:r w:rsidR="002973DB">
        <w:rPr>
          <w:lang w:eastAsia="lt-LT"/>
        </w:rPr>
        <w:t>E</w:t>
      </w:r>
      <w:r w:rsidR="007A3518" w:rsidRPr="007A3518">
        <w:rPr>
          <w:lang w:eastAsia="lt-LT"/>
        </w:rPr>
        <w:t xml:space="preserve">ntity </w:t>
      </w:r>
      <w:r w:rsidR="00D85381">
        <w:rPr>
          <w:lang w:eastAsia="lt-LT"/>
        </w:rPr>
        <w:t xml:space="preserve">shall order the services by submitting to the Service Provider a </w:t>
      </w:r>
      <w:r w:rsidR="00E504B0">
        <w:rPr>
          <w:lang w:eastAsia="lt-LT"/>
        </w:rPr>
        <w:t xml:space="preserve">Service </w:t>
      </w:r>
      <w:r w:rsidR="009D73A4">
        <w:rPr>
          <w:lang w:eastAsia="lt-LT"/>
        </w:rPr>
        <w:t>O</w:t>
      </w:r>
      <w:r w:rsidR="00D85381">
        <w:rPr>
          <w:lang w:eastAsia="lt-LT"/>
        </w:rPr>
        <w:t>rder, which will define the scope of the works, which may not exceed the value</w:t>
      </w:r>
      <w:r w:rsidR="007A3518">
        <w:rPr>
          <w:lang w:eastAsia="lt-LT"/>
        </w:rPr>
        <w:t xml:space="preserve"> </w:t>
      </w:r>
      <w:r w:rsidR="008E3C2E">
        <w:rPr>
          <w:lang w:eastAsia="lt-LT"/>
        </w:rPr>
        <w:t>of the</w:t>
      </w:r>
      <w:r>
        <w:t xml:space="preserve"> Contract</w:t>
      </w:r>
      <w:r w:rsidR="00D85381">
        <w:rPr>
          <w:lang w:eastAsia="lt-LT"/>
        </w:rPr>
        <w:t xml:space="preserve">. </w:t>
      </w:r>
    </w:p>
    <w:p w14:paraId="5CF2DBF0" w14:textId="77777777" w:rsidR="0034210D" w:rsidRPr="0034210D" w:rsidRDefault="0034210D" w:rsidP="0034210D">
      <w:pPr>
        <w:rPr>
          <w:rFonts w:ascii="Arial" w:eastAsia="Times New Roman" w:hAnsi="Arial" w:cs="Arial"/>
          <w:lang w:val="lt-LT" w:eastAsia="lt-LT"/>
        </w:rPr>
      </w:pPr>
    </w:p>
    <w:p w14:paraId="6BEC61AC" w14:textId="7DC7F050" w:rsidR="0034210D" w:rsidRPr="00D85381" w:rsidRDefault="0034210D" w:rsidP="00D85381">
      <w:pPr>
        <w:pStyle w:val="Antrat2"/>
        <w:numPr>
          <w:ilvl w:val="0"/>
          <w:numId w:val="1"/>
        </w:numPr>
        <w:rPr>
          <w:rFonts w:eastAsia="Times New Roman"/>
          <w:lang w:val="lt-LT" w:eastAsia="lt-LT"/>
        </w:rPr>
      </w:pPr>
      <w:r w:rsidRPr="00D85381">
        <w:rPr>
          <w:lang w:eastAsia="lt-LT"/>
        </w:rPr>
        <w:t>PLACE OF PROVISION OF SERVICES</w:t>
      </w:r>
    </w:p>
    <w:p w14:paraId="666BFB5E" w14:textId="0000B3F5" w:rsidR="0034210D" w:rsidRPr="0034210D" w:rsidRDefault="0034210D" w:rsidP="00583943">
      <w:pPr>
        <w:jc w:val="both"/>
        <w:rPr>
          <w:rFonts w:ascii="Arial" w:eastAsia="Times New Roman" w:hAnsi="Arial" w:cs="Arial"/>
          <w:lang w:val="lt-LT" w:eastAsia="lt-LT"/>
        </w:rPr>
      </w:pPr>
      <w:r w:rsidRPr="0034210D">
        <w:rPr>
          <w:lang w:eastAsia="lt-LT"/>
        </w:rPr>
        <w:t xml:space="preserve">Services must be provided in </w:t>
      </w:r>
      <w:r w:rsidR="002155B7" w:rsidRPr="0034210D">
        <w:rPr>
          <w:lang w:eastAsia="lt-LT"/>
        </w:rPr>
        <w:t>Vilnius</w:t>
      </w:r>
      <w:r w:rsidR="002155B7">
        <w:rPr>
          <w:lang w:eastAsia="lt-LT"/>
        </w:rPr>
        <w:t xml:space="preserve">, </w:t>
      </w:r>
      <w:r w:rsidR="002155B7">
        <w:t>at</w:t>
      </w:r>
      <w:r>
        <w:t xml:space="preserve"> the headquarters of </w:t>
      </w:r>
      <w:r w:rsidR="009449B0">
        <w:rPr>
          <w:lang w:eastAsia="lt-LT"/>
        </w:rPr>
        <w:t>AB LITGRID</w:t>
      </w:r>
      <w:r w:rsidR="008E3C2E">
        <w:rPr>
          <w:lang w:eastAsia="lt-LT"/>
        </w:rPr>
        <w:t xml:space="preserve"> (</w:t>
      </w:r>
      <w:r w:rsidR="008E3C2E" w:rsidRPr="008E3C2E">
        <w:rPr>
          <w:lang w:eastAsia="lt-LT"/>
        </w:rPr>
        <w:t>Karlo Gustavo Emilio Manerheimo g. 8</w:t>
      </w:r>
      <w:r w:rsidR="008E3C2E">
        <w:rPr>
          <w:lang w:eastAsia="lt-LT"/>
        </w:rPr>
        <w:t xml:space="preserve">), </w:t>
      </w:r>
      <w:r w:rsidR="008E3C2E" w:rsidRPr="008E3C2E">
        <w:rPr>
          <w:lang w:eastAsia="lt-LT"/>
        </w:rPr>
        <w:t xml:space="preserve">unless the submitted specific task </w:t>
      </w:r>
      <w:proofErr w:type="gramStart"/>
      <w:r w:rsidR="008E3C2E" w:rsidRPr="008E3C2E">
        <w:rPr>
          <w:lang w:eastAsia="lt-LT"/>
        </w:rPr>
        <w:t>will provide</w:t>
      </w:r>
      <w:proofErr w:type="gramEnd"/>
      <w:r w:rsidR="008E3C2E" w:rsidRPr="008E3C2E">
        <w:rPr>
          <w:lang w:eastAsia="lt-LT"/>
        </w:rPr>
        <w:t xml:space="preserve"> for the provision of services in the Service Provider's premises or other premises; or the services are provided remotely, in accordance </w:t>
      </w:r>
      <w:r w:rsidR="002155B7" w:rsidRPr="008E3C2E">
        <w:rPr>
          <w:lang w:eastAsia="lt-LT"/>
        </w:rPr>
        <w:t xml:space="preserve">with </w:t>
      </w:r>
      <w:r w:rsidR="009B7ADA">
        <w:t xml:space="preserve">the </w:t>
      </w:r>
      <w:r w:rsidR="009B7ADA" w:rsidRPr="008E3C2E">
        <w:rPr>
          <w:lang w:eastAsia="lt-LT"/>
        </w:rPr>
        <w:t>procedure</w:t>
      </w:r>
      <w:r w:rsidR="008E3C2E" w:rsidRPr="008E3C2E">
        <w:rPr>
          <w:lang w:eastAsia="lt-LT"/>
        </w:rPr>
        <w:t xml:space="preserve"> for organizing works approved by</w:t>
      </w:r>
      <w:r>
        <w:t xml:space="preserve"> </w:t>
      </w:r>
      <w:r w:rsidR="009449B0">
        <w:rPr>
          <w:lang w:eastAsia="lt-LT"/>
        </w:rPr>
        <w:t>AB LITGRID</w:t>
      </w:r>
      <w:r w:rsidRPr="0034210D">
        <w:rPr>
          <w:lang w:eastAsia="lt-LT"/>
        </w:rPr>
        <w:t>.</w:t>
      </w:r>
    </w:p>
    <w:p w14:paraId="5F247832" w14:textId="77777777" w:rsidR="0034210D" w:rsidRPr="0034210D" w:rsidRDefault="0034210D" w:rsidP="0034210D">
      <w:pPr>
        <w:rPr>
          <w:rFonts w:ascii="Arial" w:eastAsia="Times New Roman" w:hAnsi="Arial" w:cs="Arial"/>
          <w:lang w:val="lt-LT" w:eastAsia="lt-LT"/>
        </w:rPr>
      </w:pPr>
    </w:p>
    <w:p w14:paraId="15240789" w14:textId="7AEA7586" w:rsidR="0034210D" w:rsidRPr="00D85381" w:rsidRDefault="0034210D" w:rsidP="00D85381">
      <w:pPr>
        <w:pStyle w:val="Antrat2"/>
        <w:numPr>
          <w:ilvl w:val="0"/>
          <w:numId w:val="1"/>
        </w:numPr>
        <w:rPr>
          <w:rFonts w:eastAsia="Times New Roman"/>
          <w:lang w:val="lt-LT" w:eastAsia="lt-LT"/>
        </w:rPr>
      </w:pPr>
      <w:r w:rsidRPr="00D85381">
        <w:rPr>
          <w:lang w:eastAsia="lt-LT"/>
        </w:rPr>
        <w:t>REQUIREMENTS FOR THE OBJECT OF PURCHASE</w:t>
      </w:r>
    </w:p>
    <w:p w14:paraId="3ABBC610" w14:textId="6164DDFC" w:rsidR="004C349B" w:rsidRDefault="001C3901">
      <w:pPr>
        <w:pStyle w:val="Sraopastraipa"/>
        <w:numPr>
          <w:ilvl w:val="1"/>
          <w:numId w:val="1"/>
        </w:numPr>
        <w:jc w:val="both"/>
        <w:rPr>
          <w:lang w:eastAsia="lt-LT"/>
        </w:rPr>
      </w:pPr>
      <w:r w:rsidRPr="001C3901">
        <w:rPr>
          <w:lang w:eastAsia="lt-LT"/>
        </w:rPr>
        <w:t>Current Situation Description</w:t>
      </w:r>
      <w:r w:rsidR="00A754AB">
        <w:rPr>
          <w:lang w:eastAsia="lt-LT"/>
        </w:rPr>
        <w:t>.</w:t>
      </w:r>
    </w:p>
    <w:p w14:paraId="4C6294B3" w14:textId="798E1D49" w:rsidR="001B2287" w:rsidRDefault="002E3CF3" w:rsidP="001B2287">
      <w:pPr>
        <w:pStyle w:val="Sraopastraipa"/>
        <w:numPr>
          <w:ilvl w:val="2"/>
          <w:numId w:val="1"/>
        </w:numPr>
        <w:jc w:val="both"/>
        <w:rPr>
          <w:lang w:eastAsia="lt-LT"/>
        </w:rPr>
      </w:pPr>
      <w:r w:rsidRPr="002E3CF3">
        <w:rPr>
          <w:lang w:eastAsia="lt-LT"/>
        </w:rPr>
        <w:t xml:space="preserve">The </w:t>
      </w:r>
      <w:r w:rsidR="00C0202C">
        <w:rPr>
          <w:lang w:eastAsia="lt-LT"/>
        </w:rPr>
        <w:t>C</w:t>
      </w:r>
      <w:r w:rsidRPr="002E3CF3">
        <w:rPr>
          <w:lang w:eastAsia="lt-LT"/>
        </w:rPr>
        <w:t xml:space="preserve">ontracting </w:t>
      </w:r>
      <w:r w:rsidR="00C0202C">
        <w:rPr>
          <w:lang w:eastAsia="lt-LT"/>
        </w:rPr>
        <w:t>E</w:t>
      </w:r>
      <w:r w:rsidRPr="002E3CF3">
        <w:rPr>
          <w:lang w:eastAsia="lt-LT"/>
        </w:rPr>
        <w:t xml:space="preserve">ntity is developing </w:t>
      </w:r>
      <w:r w:rsidR="00680D37" w:rsidRPr="00680D37">
        <w:rPr>
          <w:lang w:eastAsia="lt-LT"/>
        </w:rPr>
        <w:t>Balance management system</w:t>
      </w:r>
      <w:r w:rsidR="00C0202C">
        <w:rPr>
          <w:lang w:eastAsia="lt-LT"/>
        </w:rPr>
        <w:t xml:space="preserve"> (BMS</w:t>
      </w:r>
      <w:r w:rsidR="00680D37" w:rsidRPr="00680D37">
        <w:rPr>
          <w:lang w:eastAsia="lt-LT"/>
        </w:rPr>
        <w:t>)</w:t>
      </w:r>
      <w:r w:rsidR="00680D37">
        <w:rPr>
          <w:rFonts w:ascii="Arial" w:eastAsia="Times New Roman" w:hAnsi="Arial" w:cs="Arial"/>
          <w:lang w:val="lt-LT" w:eastAsia="lt-LT"/>
        </w:rPr>
        <w:t xml:space="preserve"> </w:t>
      </w:r>
      <w:r w:rsidRPr="002E3CF3">
        <w:rPr>
          <w:lang w:eastAsia="lt-LT"/>
        </w:rPr>
        <w:t xml:space="preserve">designed for energy balancing and ancillary services management. </w:t>
      </w:r>
      <w:r w:rsidR="00680D37" w:rsidRPr="00680D37">
        <w:rPr>
          <w:lang w:eastAsia="lt-LT"/>
        </w:rPr>
        <w:t>The system includes the following main functional blocks</w:t>
      </w:r>
      <w:r w:rsidRPr="002E3CF3">
        <w:rPr>
          <w:lang w:eastAsia="lt-LT"/>
        </w:rPr>
        <w:t>:</w:t>
      </w:r>
    </w:p>
    <w:p w14:paraId="4C3983E6" w14:textId="60243177" w:rsidR="002E3CF3" w:rsidRDefault="00680D37" w:rsidP="00844C32">
      <w:pPr>
        <w:pStyle w:val="Sraopastraipa"/>
        <w:numPr>
          <w:ilvl w:val="3"/>
          <w:numId w:val="1"/>
        </w:numPr>
        <w:jc w:val="both"/>
        <w:rPr>
          <w:lang w:eastAsia="lt-LT"/>
        </w:rPr>
      </w:pPr>
      <w:r w:rsidRPr="00680D37">
        <w:rPr>
          <w:lang w:eastAsia="lt-LT"/>
        </w:rPr>
        <w:t xml:space="preserve">Balance Planning Module: allows creating balancing plans based on market data and </w:t>
      </w:r>
      <w:proofErr w:type="gramStart"/>
      <w:r w:rsidRPr="00680D37">
        <w:rPr>
          <w:lang w:eastAsia="lt-LT"/>
        </w:rPr>
        <w:t>forecasts</w:t>
      </w:r>
      <w:r w:rsidR="00FF4433" w:rsidRPr="00FF4433">
        <w:rPr>
          <w:lang w:eastAsia="lt-LT"/>
        </w:rPr>
        <w:t>;</w:t>
      </w:r>
      <w:proofErr w:type="gramEnd"/>
    </w:p>
    <w:p w14:paraId="0561F282" w14:textId="5F1E3CA2" w:rsidR="00FF4433" w:rsidRDefault="00680D37" w:rsidP="00844C32">
      <w:pPr>
        <w:pStyle w:val="Sraopastraipa"/>
        <w:numPr>
          <w:ilvl w:val="3"/>
          <w:numId w:val="1"/>
        </w:numPr>
        <w:jc w:val="both"/>
        <w:rPr>
          <w:lang w:eastAsia="lt-LT"/>
        </w:rPr>
      </w:pPr>
      <w:r w:rsidRPr="00680D37">
        <w:rPr>
          <w:lang w:eastAsia="lt-LT"/>
        </w:rPr>
        <w:lastRenderedPageBreak/>
        <w:t xml:space="preserve">Balance Energy and Capacity Module: includes reserve management, frequency control services, and </w:t>
      </w:r>
      <w:proofErr w:type="gramStart"/>
      <w:r w:rsidRPr="00680D37">
        <w:rPr>
          <w:lang w:eastAsia="lt-LT"/>
        </w:rPr>
        <w:t>more</w:t>
      </w:r>
      <w:r w:rsidR="00A60757" w:rsidRPr="00A60757">
        <w:rPr>
          <w:lang w:eastAsia="lt-LT"/>
        </w:rPr>
        <w:t>;</w:t>
      </w:r>
      <w:proofErr w:type="gramEnd"/>
    </w:p>
    <w:p w14:paraId="35BA0FED" w14:textId="27737C2C" w:rsidR="00A60757" w:rsidRDefault="00680D37" w:rsidP="00844C32">
      <w:pPr>
        <w:pStyle w:val="Sraopastraipa"/>
        <w:numPr>
          <w:ilvl w:val="3"/>
          <w:numId w:val="1"/>
        </w:numPr>
        <w:jc w:val="both"/>
        <w:rPr>
          <w:lang w:eastAsia="lt-LT"/>
        </w:rPr>
      </w:pPr>
      <w:r w:rsidRPr="00680D37">
        <w:rPr>
          <w:lang w:eastAsia="lt-LT"/>
        </w:rPr>
        <w:t xml:space="preserve">Accounting Module: performs calculations for balancing and system service </w:t>
      </w:r>
      <w:proofErr w:type="gramStart"/>
      <w:r w:rsidRPr="00680D37">
        <w:rPr>
          <w:lang w:eastAsia="lt-LT"/>
        </w:rPr>
        <w:t>settlements</w:t>
      </w:r>
      <w:r>
        <w:rPr>
          <w:lang w:eastAsia="lt-LT"/>
        </w:rPr>
        <w:t>;</w:t>
      </w:r>
      <w:proofErr w:type="gramEnd"/>
    </w:p>
    <w:p w14:paraId="0EEB3680" w14:textId="53FDA0A8" w:rsidR="00680D37" w:rsidRDefault="00680D37" w:rsidP="00844C32">
      <w:pPr>
        <w:pStyle w:val="Sraopastraipa"/>
        <w:numPr>
          <w:ilvl w:val="3"/>
          <w:numId w:val="1"/>
        </w:numPr>
        <w:jc w:val="both"/>
        <w:rPr>
          <w:lang w:eastAsia="lt-LT"/>
        </w:rPr>
      </w:pPr>
      <w:r w:rsidRPr="00680D37">
        <w:rPr>
          <w:lang w:eastAsia="lt-LT"/>
        </w:rPr>
        <w:t xml:space="preserve">Guarantee Management Module: includes calculations and analysis of guarantee </w:t>
      </w:r>
      <w:proofErr w:type="gramStart"/>
      <w:r w:rsidRPr="00680D37">
        <w:rPr>
          <w:lang w:eastAsia="lt-LT"/>
        </w:rPr>
        <w:t>status</w:t>
      </w:r>
      <w:r>
        <w:rPr>
          <w:lang w:eastAsia="lt-LT"/>
        </w:rPr>
        <w:t>;</w:t>
      </w:r>
      <w:proofErr w:type="gramEnd"/>
    </w:p>
    <w:p w14:paraId="2E9525A4" w14:textId="59969D5D" w:rsidR="00680D37" w:rsidRDefault="00680D37" w:rsidP="00844C32">
      <w:pPr>
        <w:pStyle w:val="Sraopastraipa"/>
        <w:numPr>
          <w:ilvl w:val="3"/>
          <w:numId w:val="1"/>
        </w:numPr>
        <w:jc w:val="both"/>
        <w:rPr>
          <w:lang w:eastAsia="lt-LT"/>
        </w:rPr>
      </w:pPr>
      <w:r w:rsidRPr="00680D37">
        <w:rPr>
          <w:lang w:eastAsia="lt-LT"/>
        </w:rPr>
        <w:t xml:space="preserve">Ancillary Services Management Module: manages equipment availability </w:t>
      </w:r>
      <w:proofErr w:type="gramStart"/>
      <w:r w:rsidRPr="00680D37">
        <w:rPr>
          <w:lang w:eastAsia="lt-LT"/>
        </w:rPr>
        <w:t>services</w:t>
      </w:r>
      <w:r>
        <w:rPr>
          <w:lang w:eastAsia="lt-LT"/>
        </w:rPr>
        <w:t>;</w:t>
      </w:r>
      <w:proofErr w:type="gramEnd"/>
    </w:p>
    <w:p w14:paraId="19EE7527" w14:textId="3AAEAFE5" w:rsidR="00680D37" w:rsidRDefault="00680D37" w:rsidP="00844C32">
      <w:pPr>
        <w:pStyle w:val="Sraopastraipa"/>
        <w:numPr>
          <w:ilvl w:val="3"/>
          <w:numId w:val="1"/>
        </w:numPr>
        <w:jc w:val="both"/>
        <w:rPr>
          <w:lang w:eastAsia="lt-LT"/>
        </w:rPr>
      </w:pPr>
      <w:r w:rsidRPr="00680D37">
        <w:rPr>
          <w:lang w:eastAsia="lt-LT"/>
        </w:rPr>
        <w:t xml:space="preserve">EIC </w:t>
      </w:r>
      <w:r w:rsidR="00E504B0">
        <w:rPr>
          <w:lang w:eastAsia="lt-LT"/>
        </w:rPr>
        <w:t>(</w:t>
      </w:r>
      <w:r w:rsidR="00E504B0" w:rsidRPr="00E504B0">
        <w:rPr>
          <w:lang w:eastAsia="lt-LT"/>
        </w:rPr>
        <w:t>Energy Identification Code</w:t>
      </w:r>
      <w:r w:rsidR="00E504B0">
        <w:rPr>
          <w:lang w:eastAsia="lt-LT"/>
        </w:rPr>
        <w:t>)</w:t>
      </w:r>
      <w:r w:rsidR="00E504B0" w:rsidRPr="00E504B0">
        <w:rPr>
          <w:lang w:eastAsia="lt-LT"/>
        </w:rPr>
        <w:t xml:space="preserve"> </w:t>
      </w:r>
      <w:r w:rsidRPr="00680D37">
        <w:rPr>
          <w:lang w:eastAsia="lt-LT"/>
        </w:rPr>
        <w:t xml:space="preserve">Module: designed for the creation and management of the Energy Identification </w:t>
      </w:r>
      <w:proofErr w:type="gramStart"/>
      <w:r w:rsidRPr="00680D37">
        <w:rPr>
          <w:lang w:eastAsia="lt-LT"/>
        </w:rPr>
        <w:t>Code</w:t>
      </w:r>
      <w:r>
        <w:rPr>
          <w:lang w:eastAsia="lt-LT"/>
        </w:rPr>
        <w:t>;</w:t>
      </w:r>
      <w:proofErr w:type="gramEnd"/>
    </w:p>
    <w:p w14:paraId="255F7CCB" w14:textId="5C0671EE" w:rsidR="00680D37" w:rsidRDefault="00680D37" w:rsidP="00844C32">
      <w:pPr>
        <w:pStyle w:val="Sraopastraipa"/>
        <w:numPr>
          <w:ilvl w:val="3"/>
          <w:numId w:val="1"/>
        </w:numPr>
        <w:jc w:val="both"/>
        <w:rPr>
          <w:lang w:eastAsia="lt-LT"/>
        </w:rPr>
      </w:pPr>
      <w:r w:rsidRPr="00680D37">
        <w:rPr>
          <w:lang w:eastAsia="lt-LT"/>
        </w:rPr>
        <w:t xml:space="preserve">Data Exchange Module: ensures interfaces with external </w:t>
      </w:r>
      <w:r w:rsidR="00E504B0">
        <w:rPr>
          <w:lang w:eastAsia="lt-LT"/>
        </w:rPr>
        <w:t>and internal systems via the ENTSO-E platform ECP (</w:t>
      </w:r>
      <w:r w:rsidR="00E504B0" w:rsidRPr="00E504B0">
        <w:rPr>
          <w:lang w:eastAsia="lt-LT"/>
        </w:rPr>
        <w:t>standardized ENTSO-E data exchange platform, ECP - Energy Communication Platform</w:t>
      </w:r>
      <w:r w:rsidR="00E504B0">
        <w:rPr>
          <w:lang w:eastAsia="lt-LT"/>
        </w:rPr>
        <w:t xml:space="preserve">) and an internal data exchange system (webservices </w:t>
      </w:r>
      <w:r w:rsidR="00C0202C">
        <w:rPr>
          <w:lang w:eastAsia="lt-LT"/>
        </w:rPr>
        <w:t xml:space="preserve">are </w:t>
      </w:r>
      <w:r w:rsidR="00E504B0">
        <w:rPr>
          <w:lang w:eastAsia="lt-LT"/>
        </w:rPr>
        <w:t>using</w:t>
      </w:r>
      <w:proofErr w:type="gramStart"/>
      <w:r w:rsidR="00E504B0">
        <w:rPr>
          <w:lang w:eastAsia="lt-LT"/>
        </w:rPr>
        <w:t>)</w:t>
      </w:r>
      <w:r>
        <w:rPr>
          <w:lang w:eastAsia="lt-LT"/>
        </w:rPr>
        <w:t>;</w:t>
      </w:r>
      <w:proofErr w:type="gramEnd"/>
    </w:p>
    <w:p w14:paraId="6671A290" w14:textId="21AE3973" w:rsidR="00680D37" w:rsidRDefault="00680D37" w:rsidP="00844C32">
      <w:pPr>
        <w:pStyle w:val="Sraopastraipa"/>
        <w:numPr>
          <w:ilvl w:val="3"/>
          <w:numId w:val="1"/>
        </w:numPr>
        <w:jc w:val="both"/>
        <w:rPr>
          <w:lang w:eastAsia="lt-LT"/>
        </w:rPr>
      </w:pPr>
      <w:r w:rsidRPr="00680D37">
        <w:rPr>
          <w:lang w:eastAsia="lt-LT"/>
        </w:rPr>
        <w:t xml:space="preserve">User Interface Module: provides both internal and external users access to </w:t>
      </w:r>
      <w:proofErr w:type="spellStart"/>
      <w:r w:rsidR="00E504B0">
        <w:rPr>
          <w:lang w:eastAsia="lt-LT"/>
        </w:rPr>
        <w:t>systen</w:t>
      </w:r>
      <w:proofErr w:type="spellEnd"/>
      <w:r w:rsidR="00E504B0">
        <w:rPr>
          <w:lang w:eastAsia="lt-LT"/>
        </w:rPr>
        <w:t xml:space="preserve"> functionalities</w:t>
      </w:r>
      <w:r w:rsidRPr="00680D37">
        <w:rPr>
          <w:lang w:eastAsia="lt-LT"/>
        </w:rPr>
        <w:t xml:space="preserve"> via a web interface. </w:t>
      </w:r>
    </w:p>
    <w:p w14:paraId="2993809A" w14:textId="33DEC6B9" w:rsidR="00F71BE3" w:rsidRDefault="00CB15D6" w:rsidP="00F71BE3">
      <w:pPr>
        <w:pStyle w:val="Sraopastraipa"/>
        <w:numPr>
          <w:ilvl w:val="2"/>
          <w:numId w:val="1"/>
        </w:numPr>
        <w:jc w:val="both"/>
        <w:rPr>
          <w:lang w:eastAsia="lt-LT"/>
        </w:rPr>
      </w:pPr>
      <w:r w:rsidRPr="00CB15D6">
        <w:rPr>
          <w:lang w:eastAsia="lt-LT"/>
        </w:rPr>
        <w:t xml:space="preserve">System development work is organized according to Agile methodology, with sprint durations of 2 weeks. At the end of each sprint, functionality is demonstrated and tested, and deployments to the testing and production environments are planned according to the sprint schedule, so </w:t>
      </w:r>
      <w:r w:rsidR="009D73A4">
        <w:rPr>
          <w:lang w:eastAsia="lt-LT"/>
        </w:rPr>
        <w:t xml:space="preserve">testing </w:t>
      </w:r>
      <w:r w:rsidRPr="00CB15D6">
        <w:rPr>
          <w:lang w:eastAsia="lt-LT"/>
        </w:rPr>
        <w:t xml:space="preserve">tasks are </w:t>
      </w:r>
      <w:r w:rsidR="009D73A4">
        <w:rPr>
          <w:lang w:eastAsia="lt-LT"/>
        </w:rPr>
        <w:t>formed by</w:t>
      </w:r>
      <w:r w:rsidRPr="00CB15D6">
        <w:rPr>
          <w:lang w:eastAsia="lt-LT"/>
        </w:rPr>
        <w:t xml:space="preserve"> iterations.</w:t>
      </w:r>
    </w:p>
    <w:p w14:paraId="15735602" w14:textId="047A67CD" w:rsidR="00CB15D6" w:rsidRPr="001C3901" w:rsidRDefault="00B64978" w:rsidP="00F71BE3">
      <w:pPr>
        <w:pStyle w:val="Sraopastraipa"/>
        <w:numPr>
          <w:ilvl w:val="2"/>
          <w:numId w:val="1"/>
        </w:numPr>
        <w:jc w:val="both"/>
        <w:rPr>
          <w:lang w:eastAsia="lt-LT"/>
        </w:rPr>
      </w:pPr>
      <w:r w:rsidRPr="00B64978">
        <w:rPr>
          <w:lang w:eastAsia="lt-LT"/>
        </w:rPr>
        <w:t xml:space="preserve">Automated testing is also used, implemented by creating and running scripts in the GIT environment. </w:t>
      </w:r>
      <w:proofErr w:type="gramStart"/>
      <w:r w:rsidRPr="00B64978">
        <w:rPr>
          <w:lang w:eastAsia="lt-LT"/>
        </w:rPr>
        <w:t xml:space="preserve">The tests cover </w:t>
      </w:r>
      <w:r w:rsidR="009D73A4">
        <w:rPr>
          <w:lang w:eastAsia="lt-LT"/>
        </w:rPr>
        <w:t>user interface</w:t>
      </w:r>
      <w:r w:rsidRPr="00B64978">
        <w:rPr>
          <w:lang w:eastAsia="lt-LT"/>
        </w:rPr>
        <w:t xml:space="preserve"> levels,</w:t>
      </w:r>
      <w:proofErr w:type="gramEnd"/>
      <w:r w:rsidRPr="00B64978">
        <w:rPr>
          <w:lang w:eastAsia="lt-LT"/>
        </w:rPr>
        <w:t xml:space="preserve"> are performed according to ISTQB methodology, and the results are documented in reports</w:t>
      </w:r>
      <w:r w:rsidR="009D73A4">
        <w:rPr>
          <w:lang w:eastAsia="lt-LT"/>
        </w:rPr>
        <w:t>.</w:t>
      </w:r>
    </w:p>
    <w:p w14:paraId="2241BF6E" w14:textId="2007FA25" w:rsidR="0034210D" w:rsidRDefault="000417E0">
      <w:pPr>
        <w:pStyle w:val="Sraopastraipa"/>
        <w:numPr>
          <w:ilvl w:val="1"/>
          <w:numId w:val="1"/>
        </w:numPr>
        <w:jc w:val="both"/>
        <w:rPr>
          <w:rFonts w:ascii="Arial" w:eastAsia="Times New Roman" w:hAnsi="Arial" w:cs="Arial"/>
          <w:lang w:val="lt-LT" w:eastAsia="lt-LT"/>
        </w:rPr>
      </w:pPr>
      <w:r w:rsidRPr="0034210D">
        <w:rPr>
          <w:lang w:eastAsia="lt-LT"/>
        </w:rPr>
        <w:t xml:space="preserve">  IT </w:t>
      </w:r>
      <w:r w:rsidR="009D73A4">
        <w:rPr>
          <w:lang w:eastAsia="lt-LT"/>
        </w:rPr>
        <w:t xml:space="preserve">systems </w:t>
      </w:r>
      <w:r>
        <w:rPr>
          <w:lang w:eastAsia="lt-LT"/>
        </w:rPr>
        <w:t xml:space="preserve">quality </w:t>
      </w:r>
      <w:r w:rsidR="009D73A4">
        <w:rPr>
          <w:lang w:eastAsia="lt-LT"/>
        </w:rPr>
        <w:t xml:space="preserve">and </w:t>
      </w:r>
      <w:r>
        <w:rPr>
          <w:lang w:eastAsia="lt-LT"/>
        </w:rPr>
        <w:t>compliance</w:t>
      </w:r>
      <w:r w:rsidRPr="0034210D">
        <w:rPr>
          <w:lang w:eastAsia="lt-LT"/>
        </w:rPr>
        <w:t xml:space="preserve"> tester</w:t>
      </w:r>
      <w:r w:rsidR="007A3518">
        <w:rPr>
          <w:lang w:eastAsia="lt-LT"/>
        </w:rPr>
        <w:t xml:space="preserve"> </w:t>
      </w:r>
      <w:r w:rsidR="00391371">
        <w:rPr>
          <w:lang w:eastAsia="lt-LT"/>
        </w:rPr>
        <w:t>will have to ensure the quality of the IT system</w:t>
      </w:r>
      <w:r w:rsidR="009D73A4">
        <w:rPr>
          <w:lang w:eastAsia="lt-LT"/>
        </w:rPr>
        <w:t xml:space="preserve"> under development</w:t>
      </w:r>
      <w:r w:rsidR="00391371">
        <w:rPr>
          <w:lang w:eastAsia="lt-LT"/>
        </w:rPr>
        <w:t xml:space="preserve"> by performing, but not limited to</w:t>
      </w:r>
      <w:r w:rsidR="00E67D10">
        <w:rPr>
          <w:lang w:eastAsia="lt-LT"/>
        </w:rPr>
        <w:t>:</w:t>
      </w:r>
    </w:p>
    <w:p w14:paraId="08F85933" w14:textId="51796232" w:rsidR="00391371" w:rsidRPr="00583943" w:rsidRDefault="00E43EB1" w:rsidP="004A448B">
      <w:pPr>
        <w:pStyle w:val="Sraopastraipa"/>
        <w:numPr>
          <w:ilvl w:val="2"/>
          <w:numId w:val="1"/>
        </w:numPr>
        <w:jc w:val="both"/>
        <w:rPr>
          <w:rFonts w:ascii="Arial" w:eastAsia="Times New Roman" w:hAnsi="Arial" w:cs="Arial"/>
          <w:lang w:val="lt-LT" w:eastAsia="lt-LT"/>
        </w:rPr>
      </w:pPr>
      <w:r w:rsidRPr="00583943">
        <w:rPr>
          <w:lang w:eastAsia="lt-LT"/>
        </w:rPr>
        <w:t xml:space="preserve">Preparation of testing </w:t>
      </w:r>
      <w:proofErr w:type="gramStart"/>
      <w:r w:rsidRPr="00583943">
        <w:rPr>
          <w:lang w:eastAsia="lt-LT"/>
        </w:rPr>
        <w:t>plans;</w:t>
      </w:r>
      <w:proofErr w:type="gramEnd"/>
    </w:p>
    <w:p w14:paraId="218A26CC" w14:textId="36FB43C5" w:rsidR="00391371" w:rsidRPr="00583943" w:rsidRDefault="00391371" w:rsidP="004A448B">
      <w:pPr>
        <w:pStyle w:val="Sraopastraipa"/>
        <w:numPr>
          <w:ilvl w:val="2"/>
          <w:numId w:val="1"/>
        </w:numPr>
        <w:jc w:val="both"/>
        <w:rPr>
          <w:rFonts w:ascii="Arial" w:eastAsia="Times New Roman" w:hAnsi="Arial" w:cs="Arial"/>
          <w:lang w:val="lt-LT" w:eastAsia="lt-LT"/>
        </w:rPr>
      </w:pPr>
      <w:r w:rsidRPr="00583943">
        <w:rPr>
          <w:lang w:eastAsia="lt-LT"/>
        </w:rPr>
        <w:t xml:space="preserve">Preparation of testing scenarios and </w:t>
      </w:r>
      <w:proofErr w:type="gramStart"/>
      <w:r w:rsidRPr="00583943">
        <w:rPr>
          <w:lang w:eastAsia="lt-LT"/>
        </w:rPr>
        <w:t>cases</w:t>
      </w:r>
      <w:r w:rsidR="00203FB2">
        <w:rPr>
          <w:lang w:eastAsia="lt-LT"/>
        </w:rPr>
        <w:t>;</w:t>
      </w:r>
      <w:proofErr w:type="gramEnd"/>
    </w:p>
    <w:p w14:paraId="3F706AC0" w14:textId="03DCC543" w:rsidR="00203FB2" w:rsidRPr="00583943" w:rsidRDefault="00F25E27" w:rsidP="004A448B">
      <w:pPr>
        <w:pStyle w:val="Sraopastraipa"/>
        <w:numPr>
          <w:ilvl w:val="2"/>
          <w:numId w:val="1"/>
        </w:numPr>
        <w:jc w:val="both"/>
        <w:rPr>
          <w:rFonts w:ascii="Arial" w:eastAsia="Times New Roman" w:hAnsi="Arial" w:cs="Arial"/>
          <w:lang w:val="lt-LT" w:eastAsia="lt-LT"/>
        </w:rPr>
      </w:pPr>
      <w:r>
        <w:rPr>
          <w:lang w:eastAsia="lt-LT"/>
        </w:rPr>
        <w:t>V</w:t>
      </w:r>
      <w:r w:rsidR="00203FB2">
        <w:rPr>
          <w:lang w:eastAsia="lt-LT"/>
        </w:rPr>
        <w:t xml:space="preserve">erification of </w:t>
      </w:r>
      <w:r>
        <w:rPr>
          <w:lang w:eastAsia="lt-LT"/>
        </w:rPr>
        <w:t>prepared</w:t>
      </w:r>
      <w:r w:rsidR="00203FB2">
        <w:rPr>
          <w:lang w:eastAsia="lt-LT"/>
        </w:rPr>
        <w:t xml:space="preserve"> testing scenarios, providing conclusions and </w:t>
      </w:r>
      <w:proofErr w:type="gramStart"/>
      <w:r w:rsidR="00203FB2">
        <w:rPr>
          <w:lang w:eastAsia="lt-LT"/>
        </w:rPr>
        <w:t>recommendations;</w:t>
      </w:r>
      <w:proofErr w:type="gramEnd"/>
    </w:p>
    <w:p w14:paraId="736ACCDF" w14:textId="4C3C9BF5" w:rsidR="00203FB2" w:rsidRDefault="00203FB2" w:rsidP="004A448B">
      <w:pPr>
        <w:pStyle w:val="Sraopastraipa"/>
        <w:numPr>
          <w:ilvl w:val="2"/>
          <w:numId w:val="1"/>
        </w:numPr>
        <w:jc w:val="both"/>
        <w:rPr>
          <w:rFonts w:ascii="Arial" w:eastAsia="Times New Roman" w:hAnsi="Arial" w:cs="Arial"/>
          <w:lang w:val="lt-LT" w:eastAsia="lt-LT"/>
        </w:rPr>
      </w:pPr>
      <w:r w:rsidRPr="00583943">
        <w:rPr>
          <w:lang w:eastAsia="lt-LT"/>
        </w:rPr>
        <w:t xml:space="preserve">Conducting </w:t>
      </w:r>
      <w:proofErr w:type="gramStart"/>
      <w:r w:rsidRPr="00583943">
        <w:rPr>
          <w:lang w:eastAsia="lt-LT"/>
        </w:rPr>
        <w:t>testing</w:t>
      </w:r>
      <w:r w:rsidR="0063328B">
        <w:rPr>
          <w:lang w:eastAsia="lt-LT"/>
        </w:rPr>
        <w:t>;</w:t>
      </w:r>
      <w:proofErr w:type="gramEnd"/>
    </w:p>
    <w:p w14:paraId="12A95CB4" w14:textId="38ABD116" w:rsidR="00E43EB1" w:rsidRPr="00583943" w:rsidRDefault="00203FB2" w:rsidP="009B1381">
      <w:pPr>
        <w:pStyle w:val="Sraopastraipa"/>
        <w:numPr>
          <w:ilvl w:val="2"/>
          <w:numId w:val="1"/>
        </w:numPr>
        <w:jc w:val="both"/>
        <w:rPr>
          <w:rFonts w:ascii="Arial" w:eastAsia="Times New Roman" w:hAnsi="Arial" w:cs="Arial"/>
          <w:lang w:val="lt-LT" w:eastAsia="lt-LT"/>
        </w:rPr>
      </w:pPr>
      <w:r w:rsidRPr="00583943">
        <w:rPr>
          <w:lang w:eastAsia="lt-LT"/>
        </w:rPr>
        <w:t xml:space="preserve">Analysis of test results, identification of inconsistencies and control of the course of their </w:t>
      </w:r>
      <w:proofErr w:type="gramStart"/>
      <w:r w:rsidRPr="00583943">
        <w:rPr>
          <w:lang w:eastAsia="lt-LT"/>
        </w:rPr>
        <w:t>correction;</w:t>
      </w:r>
      <w:proofErr w:type="gramEnd"/>
    </w:p>
    <w:p w14:paraId="48BB5ED9" w14:textId="01BE5D34" w:rsidR="00203FB2" w:rsidRDefault="009E7C60" w:rsidP="009B1381">
      <w:pPr>
        <w:pStyle w:val="Sraopastraipa"/>
        <w:numPr>
          <w:ilvl w:val="2"/>
          <w:numId w:val="1"/>
        </w:numPr>
        <w:jc w:val="both"/>
        <w:rPr>
          <w:rFonts w:ascii="Arial" w:eastAsia="Times New Roman" w:hAnsi="Arial" w:cs="Arial"/>
          <w:lang w:val="lt-LT" w:eastAsia="lt-LT"/>
        </w:rPr>
      </w:pPr>
      <w:r>
        <w:rPr>
          <w:lang w:eastAsia="lt-LT"/>
        </w:rPr>
        <w:t>Supervision of the testi</w:t>
      </w:r>
      <w:r w:rsidR="00F25E27">
        <w:rPr>
          <w:lang w:eastAsia="lt-LT"/>
        </w:rPr>
        <w:t>ng</w:t>
      </w:r>
      <w:r>
        <w:rPr>
          <w:lang w:eastAsia="lt-LT"/>
        </w:rPr>
        <w:t xml:space="preserve"> process, ensuring high-quality and timely testing of the IT </w:t>
      </w:r>
      <w:proofErr w:type="gramStart"/>
      <w:r>
        <w:rPr>
          <w:lang w:eastAsia="lt-LT"/>
        </w:rPr>
        <w:t>solution;</w:t>
      </w:r>
      <w:proofErr w:type="gramEnd"/>
    </w:p>
    <w:p w14:paraId="63F0B39F" w14:textId="0F4C0AD4" w:rsidR="00FF6D29" w:rsidRPr="006973D0" w:rsidRDefault="005478C0" w:rsidP="009B1381">
      <w:pPr>
        <w:pStyle w:val="Sraopastraipa"/>
        <w:numPr>
          <w:ilvl w:val="2"/>
          <w:numId w:val="1"/>
        </w:numPr>
        <w:jc w:val="both"/>
        <w:rPr>
          <w:rFonts w:ascii="Arial" w:eastAsia="Times New Roman" w:hAnsi="Arial" w:cs="Arial"/>
          <w:lang w:val="lt-LT" w:eastAsia="lt-LT"/>
        </w:rPr>
      </w:pPr>
      <w:r w:rsidRPr="005478C0">
        <w:rPr>
          <w:lang w:eastAsia="lt-LT"/>
        </w:rPr>
        <w:t xml:space="preserve">Review technical specifications and / or requirements to provide guidance within its area of </w:t>
      </w:r>
      <w:proofErr w:type="gramStart"/>
      <w:r w:rsidRPr="005478C0">
        <w:rPr>
          <w:lang w:eastAsia="lt-LT"/>
        </w:rPr>
        <w:t>competence</w:t>
      </w:r>
      <w:r w:rsidR="00DF3621">
        <w:rPr>
          <w:lang w:eastAsia="lt-LT"/>
        </w:rPr>
        <w:t>;</w:t>
      </w:r>
      <w:proofErr w:type="gramEnd"/>
    </w:p>
    <w:p w14:paraId="7722B281" w14:textId="57B75462" w:rsidR="006973D0" w:rsidRDefault="00DF3621" w:rsidP="009B1381">
      <w:pPr>
        <w:pStyle w:val="Sraopastraipa"/>
        <w:numPr>
          <w:ilvl w:val="2"/>
          <w:numId w:val="1"/>
        </w:numPr>
        <w:jc w:val="both"/>
        <w:rPr>
          <w:lang w:eastAsia="lt-LT"/>
        </w:rPr>
      </w:pPr>
      <w:r w:rsidRPr="00DF3621">
        <w:rPr>
          <w:lang w:eastAsia="lt-LT"/>
        </w:rPr>
        <w:t>Development of the implemented automated testing solution and execution of testing.</w:t>
      </w:r>
    </w:p>
    <w:p w14:paraId="3E1DC0BF" w14:textId="77777777" w:rsidR="00680D37" w:rsidRPr="00DF3621" w:rsidRDefault="00680D37" w:rsidP="00680D37">
      <w:pPr>
        <w:pStyle w:val="Sraopastraipa"/>
        <w:ind w:left="1080"/>
        <w:jc w:val="both"/>
        <w:rPr>
          <w:lang w:eastAsia="lt-LT"/>
        </w:rPr>
      </w:pPr>
    </w:p>
    <w:p w14:paraId="59449EF3" w14:textId="3931D1B3" w:rsidR="005478C0" w:rsidRPr="00884264" w:rsidRDefault="006973D0" w:rsidP="00884264">
      <w:pPr>
        <w:pStyle w:val="Antrat2"/>
        <w:numPr>
          <w:ilvl w:val="0"/>
          <w:numId w:val="1"/>
        </w:numPr>
        <w:rPr>
          <w:lang w:eastAsia="lt-LT"/>
        </w:rPr>
      </w:pPr>
      <w:r w:rsidRPr="00FF6D29">
        <w:rPr>
          <w:lang w:eastAsia="lt-LT"/>
        </w:rPr>
        <w:t xml:space="preserve">PROCEDURE </w:t>
      </w:r>
      <w:r w:rsidRPr="005478C0">
        <w:rPr>
          <w:lang w:eastAsia="lt-LT"/>
        </w:rPr>
        <w:t>AND TERMS FOR PERFORMANCE OF CONTRACTUAL OBLIGATIONS</w:t>
      </w:r>
      <w:r>
        <w:rPr>
          <w:lang w:eastAsia="lt-LT"/>
        </w:rPr>
        <w:t>:</w:t>
      </w:r>
    </w:p>
    <w:p w14:paraId="3EBC9664" w14:textId="13E871B1" w:rsidR="00FF6D29" w:rsidRDefault="0034210D" w:rsidP="00A754AB">
      <w:pPr>
        <w:pStyle w:val="Sraopastraipa"/>
        <w:numPr>
          <w:ilvl w:val="1"/>
          <w:numId w:val="1"/>
        </w:numPr>
        <w:jc w:val="both"/>
        <w:rPr>
          <w:rFonts w:ascii="Arial" w:eastAsia="Times New Roman" w:hAnsi="Arial" w:cs="Arial"/>
          <w:lang w:val="lt-LT" w:eastAsia="lt-LT"/>
        </w:rPr>
      </w:pPr>
      <w:r w:rsidRPr="00FF6D29">
        <w:rPr>
          <w:lang w:eastAsia="lt-LT"/>
        </w:rPr>
        <w:t>If the</w:t>
      </w:r>
      <w:r w:rsidR="005478C0">
        <w:rPr>
          <w:lang w:eastAsia="lt-LT"/>
        </w:rPr>
        <w:t xml:space="preserve"> n</w:t>
      </w:r>
      <w:r w:rsidRPr="00FF6D29">
        <w:rPr>
          <w:lang w:eastAsia="lt-LT"/>
        </w:rPr>
        <w:t>eed for specific Services</w:t>
      </w:r>
      <w:r w:rsidR="005478C0">
        <w:rPr>
          <w:lang w:eastAsia="lt-LT"/>
        </w:rPr>
        <w:t xml:space="preserve"> </w:t>
      </w:r>
      <w:r w:rsidR="009B1381">
        <w:rPr>
          <w:lang w:eastAsia="lt-LT"/>
        </w:rPr>
        <w:t>arises</w:t>
      </w:r>
      <w:r w:rsidR="009B1381" w:rsidRPr="00FF6D29">
        <w:rPr>
          <w:lang w:eastAsia="lt-LT"/>
        </w:rPr>
        <w:t>, the</w:t>
      </w:r>
      <w:r w:rsidR="005478C0" w:rsidRPr="005478C0">
        <w:rPr>
          <w:lang w:eastAsia="lt-LT"/>
        </w:rPr>
        <w:t xml:space="preserve"> Contracting Entity </w:t>
      </w:r>
      <w:r w:rsidR="009D73A4">
        <w:rPr>
          <w:lang w:eastAsia="lt-LT"/>
        </w:rPr>
        <w:t>shall submit</w:t>
      </w:r>
      <w:r w:rsidR="005478C0" w:rsidRPr="005478C0">
        <w:rPr>
          <w:lang w:eastAsia="lt-LT"/>
        </w:rPr>
        <w:t xml:space="preserve"> </w:t>
      </w:r>
      <w:r w:rsidR="009D73A4">
        <w:rPr>
          <w:lang w:eastAsia="lt-LT"/>
        </w:rPr>
        <w:t>Service</w:t>
      </w:r>
      <w:r w:rsidR="005478C0" w:rsidRPr="005478C0">
        <w:rPr>
          <w:lang w:eastAsia="lt-LT"/>
        </w:rPr>
        <w:t xml:space="preserve"> </w:t>
      </w:r>
      <w:r w:rsidR="009D73A4">
        <w:rPr>
          <w:lang w:eastAsia="lt-LT"/>
        </w:rPr>
        <w:t>O</w:t>
      </w:r>
      <w:r w:rsidR="005478C0" w:rsidRPr="005478C0">
        <w:rPr>
          <w:lang w:eastAsia="lt-LT"/>
        </w:rPr>
        <w:t xml:space="preserve">rder for the Services. In a specific Service Order, the Contracting Entity </w:t>
      </w:r>
      <w:r w:rsidR="009D73A4">
        <w:rPr>
          <w:lang w:eastAsia="lt-LT"/>
        </w:rPr>
        <w:t>shall</w:t>
      </w:r>
      <w:r w:rsidR="009D73A4" w:rsidRPr="005478C0">
        <w:rPr>
          <w:lang w:eastAsia="lt-LT"/>
        </w:rPr>
        <w:t xml:space="preserve"> </w:t>
      </w:r>
      <w:r w:rsidR="005478C0" w:rsidRPr="005478C0">
        <w:rPr>
          <w:lang w:eastAsia="lt-LT"/>
        </w:rPr>
        <w:t xml:space="preserve">detail the Services </w:t>
      </w:r>
      <w:r w:rsidR="009D73A4">
        <w:rPr>
          <w:lang w:eastAsia="lt-LT"/>
        </w:rPr>
        <w:t>desired</w:t>
      </w:r>
      <w:r w:rsidR="005478C0" w:rsidRPr="005478C0">
        <w:rPr>
          <w:lang w:eastAsia="lt-LT"/>
        </w:rPr>
        <w:t>, indicating:</w:t>
      </w:r>
      <w:r w:rsidRPr="00FF6D29">
        <w:rPr>
          <w:lang w:eastAsia="lt-LT"/>
        </w:rPr>
        <w:t xml:space="preserve"> </w:t>
      </w:r>
    </w:p>
    <w:p w14:paraId="02F9773F" w14:textId="50405DA4" w:rsidR="00FF6D29" w:rsidRDefault="005478C0" w:rsidP="009902F3">
      <w:pPr>
        <w:pStyle w:val="Sraopastraipa"/>
        <w:numPr>
          <w:ilvl w:val="2"/>
          <w:numId w:val="1"/>
        </w:numPr>
        <w:jc w:val="both"/>
        <w:rPr>
          <w:rFonts w:ascii="Arial" w:eastAsia="Times New Roman" w:hAnsi="Arial" w:cs="Arial"/>
          <w:lang w:val="lt-LT" w:eastAsia="lt-LT"/>
        </w:rPr>
      </w:pPr>
      <w:r>
        <w:rPr>
          <w:lang w:eastAsia="lt-LT"/>
        </w:rPr>
        <w:t xml:space="preserve">The </w:t>
      </w:r>
      <w:r w:rsidR="0034210D" w:rsidRPr="00FF6D29">
        <w:rPr>
          <w:lang w:eastAsia="lt-LT"/>
        </w:rPr>
        <w:t>order</w:t>
      </w:r>
      <w:r>
        <w:rPr>
          <w:lang w:eastAsia="lt-LT"/>
        </w:rPr>
        <w:t>ed</w:t>
      </w:r>
      <w:r w:rsidR="0034210D" w:rsidRPr="00FF6D29">
        <w:rPr>
          <w:lang w:eastAsia="lt-LT"/>
        </w:rPr>
        <w:t xml:space="preserve"> Services and their nature</w:t>
      </w:r>
      <w:r w:rsidR="009D73A4">
        <w:rPr>
          <w:lang w:eastAsia="lt-LT"/>
        </w:rPr>
        <w:t xml:space="preserve"> (see clause 5.2 of this document</w:t>
      </w:r>
      <w:proofErr w:type="gramStart"/>
      <w:r w:rsidR="009D73A4">
        <w:rPr>
          <w:lang w:eastAsia="lt-LT"/>
        </w:rPr>
        <w:t>)</w:t>
      </w:r>
      <w:r w:rsidR="0034210D" w:rsidRPr="00FF6D29">
        <w:rPr>
          <w:lang w:eastAsia="lt-LT"/>
        </w:rPr>
        <w:t>;</w:t>
      </w:r>
      <w:proofErr w:type="gramEnd"/>
    </w:p>
    <w:p w14:paraId="45F624AD" w14:textId="575E522A" w:rsidR="00FF6D29" w:rsidRDefault="0034210D" w:rsidP="009902F3">
      <w:pPr>
        <w:pStyle w:val="Sraopastraipa"/>
        <w:numPr>
          <w:ilvl w:val="2"/>
          <w:numId w:val="1"/>
        </w:numPr>
        <w:jc w:val="both"/>
        <w:rPr>
          <w:rFonts w:ascii="Arial" w:eastAsia="Times New Roman" w:hAnsi="Arial" w:cs="Arial"/>
          <w:lang w:val="lt-LT" w:eastAsia="lt-LT"/>
        </w:rPr>
      </w:pPr>
      <w:r w:rsidRPr="00FF6D29">
        <w:rPr>
          <w:lang w:eastAsia="lt-LT"/>
        </w:rPr>
        <w:lastRenderedPageBreak/>
        <w:t xml:space="preserve">The </w:t>
      </w:r>
      <w:r w:rsidR="002C2834">
        <w:rPr>
          <w:lang w:eastAsia="lt-LT"/>
        </w:rPr>
        <w:t>scope</w:t>
      </w:r>
      <w:r w:rsidRPr="00FF6D29">
        <w:rPr>
          <w:lang w:eastAsia="lt-LT"/>
        </w:rPr>
        <w:t xml:space="preserve"> of </w:t>
      </w:r>
      <w:r w:rsidR="009D73A4">
        <w:rPr>
          <w:lang w:eastAsia="lt-LT"/>
        </w:rPr>
        <w:t>S</w:t>
      </w:r>
      <w:r w:rsidRPr="00FF6D29">
        <w:rPr>
          <w:lang w:eastAsia="lt-LT"/>
        </w:rPr>
        <w:t xml:space="preserve">ervices </w:t>
      </w:r>
      <w:r w:rsidR="002C2834">
        <w:rPr>
          <w:lang w:eastAsia="lt-LT"/>
        </w:rPr>
        <w:t>in</w:t>
      </w:r>
      <w:r w:rsidRPr="00FF6D29">
        <w:rPr>
          <w:lang w:eastAsia="lt-LT"/>
        </w:rPr>
        <w:t xml:space="preserve"> </w:t>
      </w:r>
      <w:r w:rsidR="009D73A4">
        <w:rPr>
          <w:lang w:eastAsia="lt-LT"/>
        </w:rPr>
        <w:t xml:space="preserve">terms of </w:t>
      </w:r>
      <w:r w:rsidRPr="00FF6D29">
        <w:rPr>
          <w:lang w:eastAsia="lt-LT"/>
        </w:rPr>
        <w:t xml:space="preserve">working </w:t>
      </w:r>
      <w:proofErr w:type="gramStart"/>
      <w:r w:rsidRPr="00FF6D29">
        <w:rPr>
          <w:lang w:eastAsia="lt-LT"/>
        </w:rPr>
        <w:t>hours;</w:t>
      </w:r>
      <w:proofErr w:type="gramEnd"/>
    </w:p>
    <w:p w14:paraId="62581FD4" w14:textId="5882FE4E" w:rsidR="00FF6D29" w:rsidRDefault="0034210D" w:rsidP="009902F3">
      <w:pPr>
        <w:pStyle w:val="Sraopastraipa"/>
        <w:numPr>
          <w:ilvl w:val="2"/>
          <w:numId w:val="1"/>
        </w:numPr>
        <w:jc w:val="both"/>
        <w:rPr>
          <w:rFonts w:ascii="Arial" w:eastAsia="Times New Roman" w:hAnsi="Arial" w:cs="Arial"/>
          <w:lang w:val="lt-LT" w:eastAsia="lt-LT"/>
        </w:rPr>
      </w:pPr>
      <w:r w:rsidRPr="00FF6D29">
        <w:rPr>
          <w:lang w:eastAsia="lt-LT"/>
        </w:rPr>
        <w:t xml:space="preserve">The term of </w:t>
      </w:r>
      <w:r w:rsidR="009D73A4">
        <w:rPr>
          <w:lang w:eastAsia="lt-LT"/>
        </w:rPr>
        <w:t xml:space="preserve">the </w:t>
      </w:r>
      <w:r w:rsidRPr="00FF6D29">
        <w:rPr>
          <w:lang w:eastAsia="lt-LT"/>
        </w:rPr>
        <w:t xml:space="preserve">provision of </w:t>
      </w:r>
      <w:r w:rsidR="009D73A4">
        <w:rPr>
          <w:lang w:eastAsia="lt-LT"/>
        </w:rPr>
        <w:t>S</w:t>
      </w:r>
      <w:r w:rsidRPr="00FF6D29">
        <w:rPr>
          <w:lang w:eastAsia="lt-LT"/>
        </w:rPr>
        <w:t>ervices (the date of the start and end of works</w:t>
      </w:r>
      <w:proofErr w:type="gramStart"/>
      <w:r w:rsidRPr="00FF6D29">
        <w:rPr>
          <w:lang w:eastAsia="lt-LT"/>
        </w:rPr>
        <w:t>);</w:t>
      </w:r>
      <w:proofErr w:type="gramEnd"/>
    </w:p>
    <w:p w14:paraId="730387FF" w14:textId="3462E980" w:rsidR="005424DA" w:rsidRPr="00D37A82" w:rsidRDefault="0034210D" w:rsidP="00D37A82">
      <w:pPr>
        <w:pStyle w:val="Sraopastraipa"/>
        <w:numPr>
          <w:ilvl w:val="2"/>
          <w:numId w:val="1"/>
        </w:numPr>
        <w:jc w:val="both"/>
        <w:rPr>
          <w:rFonts w:ascii="Arial" w:eastAsia="Times New Roman" w:hAnsi="Arial" w:cs="Arial"/>
          <w:lang w:val="lt-LT" w:eastAsia="lt-LT"/>
        </w:rPr>
      </w:pPr>
      <w:r w:rsidRPr="00FF6D29">
        <w:rPr>
          <w:lang w:eastAsia="lt-LT"/>
        </w:rPr>
        <w:t xml:space="preserve">The place of provision of </w:t>
      </w:r>
      <w:r w:rsidR="009D73A4">
        <w:rPr>
          <w:lang w:eastAsia="lt-LT"/>
        </w:rPr>
        <w:t>S</w:t>
      </w:r>
      <w:r w:rsidRPr="00FF6D29">
        <w:rPr>
          <w:lang w:eastAsia="lt-LT"/>
        </w:rPr>
        <w:t xml:space="preserve">ervices and / or additional conditions are indicated, which are not provided for in clause 5.2 of this document. </w:t>
      </w:r>
    </w:p>
    <w:p w14:paraId="729AD256" w14:textId="77777777" w:rsidR="00FF6D29" w:rsidRDefault="0034210D" w:rsidP="00DD5217">
      <w:pPr>
        <w:pStyle w:val="Sraopastraipa"/>
        <w:numPr>
          <w:ilvl w:val="1"/>
          <w:numId w:val="1"/>
        </w:numPr>
        <w:jc w:val="both"/>
        <w:rPr>
          <w:rFonts w:ascii="Arial" w:eastAsia="Times New Roman" w:hAnsi="Arial" w:cs="Arial"/>
          <w:lang w:val="lt-LT" w:eastAsia="lt-LT"/>
        </w:rPr>
      </w:pPr>
      <w:r w:rsidRPr="00FF6D29">
        <w:rPr>
          <w:lang w:eastAsia="lt-LT"/>
        </w:rPr>
        <w:t>During the performance of the Contract, the Service Provider will have to provide the Services in accordance with the following requirements and procedures for the provision of services:</w:t>
      </w:r>
    </w:p>
    <w:p w14:paraId="042BE255" w14:textId="7E4D8D66" w:rsidR="00FF6D29" w:rsidRDefault="0034210D" w:rsidP="00DD5217">
      <w:pPr>
        <w:pStyle w:val="Sraopastraipa"/>
        <w:numPr>
          <w:ilvl w:val="2"/>
          <w:numId w:val="1"/>
        </w:numPr>
        <w:jc w:val="both"/>
        <w:rPr>
          <w:rFonts w:ascii="Arial" w:eastAsia="Times New Roman" w:hAnsi="Arial" w:cs="Arial"/>
          <w:lang w:val="lt-LT" w:eastAsia="lt-LT"/>
        </w:rPr>
      </w:pPr>
      <w:r w:rsidRPr="00FF6D29">
        <w:rPr>
          <w:lang w:eastAsia="lt-LT"/>
        </w:rPr>
        <w:t xml:space="preserve">The Service Provider must start providing the Services at the time specified in the </w:t>
      </w:r>
      <w:r w:rsidR="002C2834" w:rsidRPr="002C2834">
        <w:rPr>
          <w:lang w:eastAsia="lt-LT"/>
        </w:rPr>
        <w:t xml:space="preserve">Contracting </w:t>
      </w:r>
      <w:r w:rsidR="002973DB">
        <w:rPr>
          <w:lang w:eastAsia="lt-LT"/>
        </w:rPr>
        <w:t>E</w:t>
      </w:r>
      <w:r w:rsidR="002C2834" w:rsidRPr="002C2834">
        <w:rPr>
          <w:lang w:eastAsia="lt-LT"/>
        </w:rPr>
        <w:t>ntity</w:t>
      </w:r>
      <w:r w:rsidRPr="00FF6D29">
        <w:rPr>
          <w:lang w:eastAsia="lt-LT"/>
        </w:rPr>
        <w:t>'s Order and provide the Services under the conditions provided for in the Service</w:t>
      </w:r>
      <w:r w:rsidR="002C2834">
        <w:rPr>
          <w:lang w:eastAsia="lt-LT"/>
        </w:rPr>
        <w:t xml:space="preserve"> </w:t>
      </w:r>
      <w:r w:rsidR="00C0202C">
        <w:rPr>
          <w:lang w:eastAsia="lt-LT"/>
        </w:rPr>
        <w:t>O</w:t>
      </w:r>
      <w:r w:rsidR="002C2834">
        <w:rPr>
          <w:lang w:eastAsia="lt-LT"/>
        </w:rPr>
        <w:t>rder</w:t>
      </w:r>
      <w:r w:rsidRPr="00FF6D29">
        <w:rPr>
          <w:lang w:eastAsia="lt-LT"/>
        </w:rPr>
        <w:t>, including:</w:t>
      </w:r>
    </w:p>
    <w:p w14:paraId="2A7B9D52" w14:textId="51A4B44E" w:rsidR="00FF6D29" w:rsidRPr="006E1218" w:rsidRDefault="0034210D" w:rsidP="00DD5217">
      <w:pPr>
        <w:pStyle w:val="Sraopastraipa"/>
        <w:numPr>
          <w:ilvl w:val="3"/>
          <w:numId w:val="1"/>
        </w:numPr>
        <w:jc w:val="both"/>
        <w:rPr>
          <w:rFonts w:ascii="Arial" w:hAnsi="Arial"/>
          <w:lang w:val="lt-LT"/>
        </w:rPr>
      </w:pPr>
      <w:r w:rsidRPr="006E1218">
        <w:t xml:space="preserve">The quality of the Services provided by the </w:t>
      </w:r>
      <w:r w:rsidR="006E1218" w:rsidRPr="006E1218">
        <w:t>S</w:t>
      </w:r>
      <w:r w:rsidRPr="006E1218">
        <w:t xml:space="preserve">pecialist will be assessed by comparing the list of agreed works to be performed and the deadline for the completion of the works with the actual list of works performed and the </w:t>
      </w:r>
      <w:r w:rsidR="006E1218" w:rsidRPr="006E1218">
        <w:t xml:space="preserve">actual </w:t>
      </w:r>
      <w:r w:rsidRPr="006E1218">
        <w:t xml:space="preserve">date of completion of the works </w:t>
      </w:r>
      <w:r w:rsidR="006E1218" w:rsidRPr="006E1218">
        <w:t>(</w:t>
      </w:r>
      <w:r w:rsidRPr="006E1218">
        <w:t>according to the fact</w:t>
      </w:r>
      <w:r w:rsidR="006E1218" w:rsidRPr="006E1218">
        <w:t>)</w:t>
      </w:r>
      <w:r w:rsidRPr="006E1218">
        <w:t xml:space="preserve">. </w:t>
      </w:r>
      <w:r w:rsidR="00900C98" w:rsidRPr="006E1218">
        <w:t xml:space="preserve">The </w:t>
      </w:r>
      <w:r w:rsidR="003011EC" w:rsidRPr="002C2834">
        <w:rPr>
          <w:lang w:eastAsia="lt-LT"/>
        </w:rPr>
        <w:t>Contracting</w:t>
      </w:r>
      <w:r w:rsidR="00900C98" w:rsidRPr="006E1218">
        <w:t xml:space="preserve"> </w:t>
      </w:r>
      <w:r w:rsidR="002973DB">
        <w:t>E</w:t>
      </w:r>
      <w:r w:rsidR="00900C98" w:rsidRPr="006E1218">
        <w:t>ntity shall</w:t>
      </w:r>
      <w:r w:rsidRPr="006E1218">
        <w:t xml:space="preserve"> be responsible for the periodic agreement of the Services and </w:t>
      </w:r>
      <w:r w:rsidR="00A41BD6">
        <w:t>t</w:t>
      </w:r>
      <w:r w:rsidRPr="006E1218">
        <w:t>erms with the Specialist.</w:t>
      </w:r>
    </w:p>
    <w:p w14:paraId="79BC10B5" w14:textId="2199B998" w:rsidR="00FF6D29" w:rsidRDefault="0034210D" w:rsidP="00DD5217">
      <w:pPr>
        <w:pStyle w:val="Sraopastraipa"/>
        <w:numPr>
          <w:ilvl w:val="3"/>
          <w:numId w:val="1"/>
        </w:numPr>
        <w:jc w:val="both"/>
        <w:rPr>
          <w:rFonts w:ascii="Arial" w:eastAsia="Times New Roman" w:hAnsi="Arial" w:cs="Arial"/>
          <w:lang w:val="lt-LT" w:eastAsia="lt-LT"/>
        </w:rPr>
      </w:pPr>
      <w:r w:rsidRPr="00FF6D29">
        <w:rPr>
          <w:lang w:eastAsia="lt-LT"/>
        </w:rPr>
        <w:t xml:space="preserve">The </w:t>
      </w:r>
      <w:r w:rsidR="003011EC">
        <w:rPr>
          <w:lang w:eastAsia="lt-LT"/>
        </w:rPr>
        <w:t>S</w:t>
      </w:r>
      <w:r w:rsidRPr="00FF6D29">
        <w:rPr>
          <w:lang w:eastAsia="lt-LT"/>
        </w:rPr>
        <w:t xml:space="preserve">pecialist is responsible for clarifying </w:t>
      </w:r>
      <w:r w:rsidR="003011EC">
        <w:rPr>
          <w:lang w:eastAsia="lt-LT"/>
        </w:rPr>
        <w:t>a</w:t>
      </w:r>
      <w:r w:rsidR="003011EC" w:rsidRPr="003011EC">
        <w:rPr>
          <w:lang w:eastAsia="lt-LT"/>
        </w:rPr>
        <w:t xml:space="preserve">nd communicating to the Contracting Entity </w:t>
      </w:r>
      <w:r w:rsidRPr="00FF6D29">
        <w:rPr>
          <w:lang w:eastAsia="lt-LT"/>
        </w:rPr>
        <w:t xml:space="preserve">the means, information or other necessary conditions </w:t>
      </w:r>
      <w:r w:rsidR="003011EC" w:rsidRPr="003011EC">
        <w:rPr>
          <w:lang w:eastAsia="lt-LT"/>
        </w:rPr>
        <w:t>for the quality performance of the Services</w:t>
      </w:r>
      <w:r w:rsidRPr="00FF6D29">
        <w:rPr>
          <w:lang w:eastAsia="lt-LT"/>
        </w:rPr>
        <w:t xml:space="preserve">. </w:t>
      </w:r>
      <w:r w:rsidR="00900C98">
        <w:rPr>
          <w:lang w:eastAsia="lt-LT"/>
        </w:rPr>
        <w:t xml:space="preserve">The </w:t>
      </w:r>
      <w:r w:rsidR="003011EC" w:rsidRPr="003011EC">
        <w:rPr>
          <w:lang w:eastAsia="lt-LT"/>
        </w:rPr>
        <w:t>Contracting</w:t>
      </w:r>
      <w:r w:rsidR="003011EC">
        <w:rPr>
          <w:lang w:eastAsia="lt-LT"/>
        </w:rPr>
        <w:t xml:space="preserve"> </w:t>
      </w:r>
      <w:r w:rsidR="002973DB">
        <w:rPr>
          <w:lang w:eastAsia="lt-LT"/>
        </w:rPr>
        <w:t>E</w:t>
      </w:r>
      <w:r w:rsidR="00900C98">
        <w:rPr>
          <w:lang w:eastAsia="lt-LT"/>
        </w:rPr>
        <w:t>ntity shall</w:t>
      </w:r>
      <w:r w:rsidRPr="00FF6D29">
        <w:rPr>
          <w:lang w:eastAsia="lt-LT"/>
        </w:rPr>
        <w:t xml:space="preserve"> be responsible for providing all necessary information or tools for the quality of the Specialist's </w:t>
      </w:r>
      <w:proofErr w:type="gramStart"/>
      <w:r w:rsidRPr="00FF6D29">
        <w:rPr>
          <w:lang w:eastAsia="lt-LT"/>
        </w:rPr>
        <w:t>Services;</w:t>
      </w:r>
      <w:proofErr w:type="gramEnd"/>
    </w:p>
    <w:p w14:paraId="0FD5DC93" w14:textId="2A877E7E" w:rsidR="00FF6D29" w:rsidRPr="00D64BB2" w:rsidRDefault="00221634" w:rsidP="00DD5217">
      <w:pPr>
        <w:pStyle w:val="Sraopastraipa"/>
        <w:numPr>
          <w:ilvl w:val="3"/>
          <w:numId w:val="1"/>
        </w:numPr>
        <w:jc w:val="both"/>
        <w:rPr>
          <w:rFonts w:ascii="Arial" w:eastAsia="Times New Roman" w:hAnsi="Arial" w:cs="Arial"/>
          <w:lang w:val="lt-LT" w:eastAsia="lt-LT"/>
        </w:rPr>
      </w:pPr>
      <w:r w:rsidRPr="00221634">
        <w:rPr>
          <w:lang w:eastAsia="lt-LT"/>
        </w:rPr>
        <w:t>The Contracting Entity is responsible for providing the Specialist with feedback on the quality of the provided Services at least once a month and informing the Specialist about any deficiencies.</w:t>
      </w:r>
      <w:r w:rsidR="0034210D" w:rsidRPr="00FF6D29">
        <w:rPr>
          <w:lang w:eastAsia="lt-LT"/>
        </w:rPr>
        <w:t xml:space="preserve"> The </w:t>
      </w:r>
      <w:r>
        <w:rPr>
          <w:lang w:eastAsia="lt-LT"/>
        </w:rPr>
        <w:t>S</w:t>
      </w:r>
      <w:r w:rsidR="0034210D" w:rsidRPr="00FF6D29">
        <w:rPr>
          <w:lang w:eastAsia="lt-LT"/>
        </w:rPr>
        <w:t xml:space="preserve">pecialist is responsible for eliminating the deficiencies that have arisen within the time limit agreed with the </w:t>
      </w:r>
      <w:r w:rsidR="00D64BB2" w:rsidRPr="007A3518">
        <w:rPr>
          <w:lang w:eastAsia="lt-LT"/>
        </w:rPr>
        <w:t xml:space="preserve">Contracting </w:t>
      </w:r>
      <w:r w:rsidR="00D64BB2">
        <w:rPr>
          <w:lang w:eastAsia="lt-LT"/>
        </w:rPr>
        <w:t>E</w:t>
      </w:r>
      <w:r w:rsidR="00D64BB2" w:rsidRPr="007A3518">
        <w:rPr>
          <w:lang w:eastAsia="lt-LT"/>
        </w:rPr>
        <w:t>ntity</w:t>
      </w:r>
      <w:r w:rsidR="0034210D" w:rsidRPr="00FF6D29">
        <w:rPr>
          <w:lang w:eastAsia="lt-LT"/>
        </w:rPr>
        <w:t xml:space="preserve">, but not </w:t>
      </w:r>
      <w:r w:rsidR="002678CF" w:rsidRPr="00FF6D29">
        <w:rPr>
          <w:lang w:eastAsia="lt-LT"/>
        </w:rPr>
        <w:t>within more than</w:t>
      </w:r>
      <w:r w:rsidR="0034210D" w:rsidRPr="00FF6D29">
        <w:rPr>
          <w:lang w:eastAsia="lt-LT"/>
        </w:rPr>
        <w:t xml:space="preserve"> 10 working days.   </w:t>
      </w:r>
    </w:p>
    <w:p w14:paraId="3223FAF9" w14:textId="42D246B3" w:rsidR="00FF6D29" w:rsidRDefault="0034210D" w:rsidP="00BA105B">
      <w:pPr>
        <w:pStyle w:val="Sraopastraipa"/>
        <w:numPr>
          <w:ilvl w:val="2"/>
          <w:numId w:val="1"/>
        </w:numPr>
        <w:jc w:val="both"/>
        <w:rPr>
          <w:rFonts w:ascii="Arial" w:eastAsia="Times New Roman" w:hAnsi="Arial" w:cs="Arial"/>
          <w:lang w:val="lt-LT" w:eastAsia="lt-LT"/>
        </w:rPr>
      </w:pPr>
      <w:r w:rsidRPr="00FF6D29">
        <w:rPr>
          <w:lang w:eastAsia="lt-LT"/>
        </w:rPr>
        <w:t xml:space="preserve">The terms of </w:t>
      </w:r>
      <w:r w:rsidR="00DB7D61">
        <w:rPr>
          <w:lang w:eastAsia="lt-LT"/>
        </w:rPr>
        <w:t xml:space="preserve">the </w:t>
      </w:r>
      <w:r w:rsidRPr="00FF6D29">
        <w:rPr>
          <w:lang w:eastAsia="lt-LT"/>
        </w:rPr>
        <w:t xml:space="preserve">leave of the Specialist(s) appointed by the Service Provider for the provision of </w:t>
      </w:r>
      <w:r w:rsidR="00DB7D61">
        <w:rPr>
          <w:lang w:eastAsia="lt-LT"/>
        </w:rPr>
        <w:t>the S</w:t>
      </w:r>
      <w:r w:rsidRPr="00FF6D29">
        <w:rPr>
          <w:lang w:eastAsia="lt-LT"/>
        </w:rPr>
        <w:t xml:space="preserve">ervices shall be coordinated with the </w:t>
      </w:r>
      <w:r w:rsidR="00E620E5" w:rsidRPr="00E620E5">
        <w:rPr>
          <w:lang w:eastAsia="lt-LT"/>
        </w:rPr>
        <w:t>Contracting Entity</w:t>
      </w:r>
      <w:r w:rsidRPr="00FF6D29">
        <w:rPr>
          <w:lang w:eastAsia="lt-LT"/>
        </w:rPr>
        <w:t xml:space="preserve">, if the </w:t>
      </w:r>
      <w:r w:rsidR="00E620E5">
        <w:rPr>
          <w:lang w:eastAsia="lt-LT"/>
        </w:rPr>
        <w:t>S</w:t>
      </w:r>
      <w:r w:rsidRPr="00FF6D29">
        <w:rPr>
          <w:lang w:eastAsia="lt-LT"/>
        </w:rPr>
        <w:t xml:space="preserve">pecialist's leave </w:t>
      </w:r>
      <w:r w:rsidR="00E620E5" w:rsidRPr="00E620E5">
        <w:rPr>
          <w:lang w:eastAsia="lt-LT"/>
        </w:rPr>
        <w:t xml:space="preserve">is scheduled during the period of provision of the </w:t>
      </w:r>
      <w:proofErr w:type="gramStart"/>
      <w:r w:rsidR="00E620E5" w:rsidRPr="00E620E5">
        <w:rPr>
          <w:lang w:eastAsia="lt-LT"/>
        </w:rPr>
        <w:t>Services</w:t>
      </w:r>
      <w:r w:rsidRPr="00FF6D29">
        <w:rPr>
          <w:lang w:eastAsia="lt-LT"/>
        </w:rPr>
        <w:t>;</w:t>
      </w:r>
      <w:proofErr w:type="gramEnd"/>
    </w:p>
    <w:p w14:paraId="56CED75F" w14:textId="11654B31" w:rsidR="00FF6D29" w:rsidRDefault="00900C98" w:rsidP="00BA105B">
      <w:pPr>
        <w:pStyle w:val="Sraopastraipa"/>
        <w:numPr>
          <w:ilvl w:val="2"/>
          <w:numId w:val="1"/>
        </w:numPr>
        <w:jc w:val="both"/>
        <w:rPr>
          <w:rFonts w:ascii="Arial" w:eastAsia="Times New Roman" w:hAnsi="Arial" w:cs="Arial"/>
          <w:lang w:val="lt-LT" w:eastAsia="lt-LT"/>
        </w:rPr>
      </w:pPr>
      <w:bookmarkStart w:id="0" w:name="_Ref106212854"/>
      <w:r>
        <w:rPr>
          <w:lang w:eastAsia="lt-LT"/>
        </w:rPr>
        <w:t xml:space="preserve">The </w:t>
      </w:r>
      <w:r w:rsidR="00E620E5" w:rsidRPr="00E620E5">
        <w:rPr>
          <w:lang w:eastAsia="lt-LT"/>
        </w:rPr>
        <w:t xml:space="preserve">Contracting </w:t>
      </w:r>
      <w:proofErr w:type="gramStart"/>
      <w:r w:rsidR="00E620E5" w:rsidRPr="00E620E5">
        <w:rPr>
          <w:lang w:eastAsia="lt-LT"/>
        </w:rPr>
        <w:t xml:space="preserve">Entity </w:t>
      </w:r>
      <w:r w:rsidR="0034210D" w:rsidRPr="00FF6D29">
        <w:rPr>
          <w:lang w:eastAsia="lt-LT"/>
        </w:rPr>
        <w:t>shall</w:t>
      </w:r>
      <w:proofErr w:type="gramEnd"/>
      <w:r w:rsidR="0034210D" w:rsidRPr="00FF6D29">
        <w:rPr>
          <w:lang w:eastAsia="lt-LT"/>
        </w:rPr>
        <w:t xml:space="preserve"> have the right to apply to the Service Provider to request the replacement of the Service Provider Specialist providing the Services, </w:t>
      </w:r>
      <w:proofErr w:type="gramStart"/>
      <w:r w:rsidR="0034210D" w:rsidRPr="00FF6D29">
        <w:rPr>
          <w:lang w:eastAsia="lt-LT"/>
        </w:rPr>
        <w:t>in the event that</w:t>
      </w:r>
      <w:proofErr w:type="gramEnd"/>
      <w:r w:rsidR="0034210D" w:rsidRPr="00FF6D29">
        <w:rPr>
          <w:lang w:eastAsia="lt-LT"/>
        </w:rPr>
        <w:t>:</w:t>
      </w:r>
      <w:bookmarkEnd w:id="0"/>
    </w:p>
    <w:p w14:paraId="78D78530" w14:textId="6CE5493F" w:rsidR="00FF6D29" w:rsidRDefault="0034210D" w:rsidP="00BA105B">
      <w:pPr>
        <w:pStyle w:val="Sraopastraipa"/>
        <w:numPr>
          <w:ilvl w:val="3"/>
          <w:numId w:val="1"/>
        </w:numPr>
        <w:jc w:val="both"/>
        <w:rPr>
          <w:rFonts w:ascii="Arial" w:eastAsia="Times New Roman" w:hAnsi="Arial" w:cs="Arial"/>
          <w:lang w:val="lt-LT" w:eastAsia="lt-LT"/>
        </w:rPr>
      </w:pPr>
      <w:r w:rsidRPr="00FF6D29">
        <w:rPr>
          <w:lang w:eastAsia="lt-LT"/>
        </w:rPr>
        <w:t>The Specialist lose</w:t>
      </w:r>
      <w:r w:rsidR="00E620E5">
        <w:rPr>
          <w:lang w:eastAsia="lt-LT"/>
        </w:rPr>
        <w:t>s</w:t>
      </w:r>
      <w:r w:rsidRPr="00FF6D29">
        <w:rPr>
          <w:lang w:eastAsia="lt-LT"/>
        </w:rPr>
        <w:t xml:space="preserve"> the required </w:t>
      </w:r>
      <w:r w:rsidR="00615381">
        <w:rPr>
          <w:lang w:eastAsia="lt-LT"/>
        </w:rPr>
        <w:t>q</w:t>
      </w:r>
      <w:r w:rsidRPr="00FF6D29">
        <w:rPr>
          <w:lang w:eastAsia="lt-LT"/>
        </w:rPr>
        <w:t>ualification</w:t>
      </w:r>
      <w:r w:rsidR="00615381">
        <w:rPr>
          <w:lang w:eastAsia="lt-LT"/>
        </w:rPr>
        <w:t xml:space="preserve"> s</w:t>
      </w:r>
      <w:r w:rsidRPr="00FF6D29">
        <w:rPr>
          <w:lang w:eastAsia="lt-LT"/>
        </w:rPr>
        <w:t>pecified in the C</w:t>
      </w:r>
      <w:r w:rsidR="00615381">
        <w:rPr>
          <w:lang w:eastAsia="lt-LT"/>
        </w:rPr>
        <w:t xml:space="preserve">ontract </w:t>
      </w:r>
      <w:r w:rsidRPr="00FF6D29">
        <w:rPr>
          <w:lang w:eastAsia="lt-LT"/>
        </w:rPr>
        <w:t xml:space="preserve">or any part </w:t>
      </w:r>
      <w:proofErr w:type="gramStart"/>
      <w:r w:rsidRPr="00FF6D29">
        <w:rPr>
          <w:lang w:eastAsia="lt-LT"/>
        </w:rPr>
        <w:t>thereof;</w:t>
      </w:r>
      <w:proofErr w:type="gramEnd"/>
    </w:p>
    <w:p w14:paraId="3270E7E2" w14:textId="4E88B06E" w:rsidR="00FF6D29" w:rsidRDefault="0034210D" w:rsidP="00BA105B">
      <w:pPr>
        <w:pStyle w:val="Sraopastraipa"/>
        <w:numPr>
          <w:ilvl w:val="3"/>
          <w:numId w:val="1"/>
        </w:numPr>
        <w:jc w:val="both"/>
        <w:rPr>
          <w:rFonts w:ascii="Arial" w:eastAsia="Times New Roman" w:hAnsi="Arial" w:cs="Arial"/>
          <w:lang w:val="lt-LT" w:eastAsia="lt-LT"/>
        </w:rPr>
      </w:pPr>
      <w:r w:rsidRPr="00FF6D29">
        <w:rPr>
          <w:lang w:eastAsia="lt-LT"/>
        </w:rPr>
        <w:t xml:space="preserve">The qualification of the specialist or the quality of the Services provided does not reasonably satisfy the </w:t>
      </w:r>
      <w:r w:rsidR="00615381" w:rsidRPr="00E620E5">
        <w:rPr>
          <w:lang w:eastAsia="lt-LT"/>
        </w:rPr>
        <w:t xml:space="preserve">Contracting </w:t>
      </w:r>
      <w:proofErr w:type="gramStart"/>
      <w:r w:rsidR="00615381" w:rsidRPr="00E620E5">
        <w:rPr>
          <w:lang w:eastAsia="lt-LT"/>
        </w:rPr>
        <w:t>Entity</w:t>
      </w:r>
      <w:r w:rsidRPr="00FF6D29">
        <w:rPr>
          <w:lang w:eastAsia="lt-LT"/>
        </w:rPr>
        <w:t>;</w:t>
      </w:r>
      <w:proofErr w:type="gramEnd"/>
    </w:p>
    <w:p w14:paraId="13E91BFB" w14:textId="380FFFAE" w:rsidR="00FF6D29" w:rsidRDefault="0034210D" w:rsidP="00BA105B">
      <w:pPr>
        <w:pStyle w:val="Sraopastraipa"/>
        <w:numPr>
          <w:ilvl w:val="3"/>
          <w:numId w:val="1"/>
        </w:numPr>
        <w:jc w:val="both"/>
        <w:rPr>
          <w:rFonts w:ascii="Arial" w:eastAsia="Times New Roman" w:hAnsi="Arial" w:cs="Arial"/>
          <w:lang w:val="lt-LT" w:eastAsia="lt-LT"/>
        </w:rPr>
      </w:pPr>
      <w:r w:rsidRPr="00FF6D29">
        <w:rPr>
          <w:lang w:eastAsia="lt-LT"/>
        </w:rPr>
        <w:t xml:space="preserve">Due to circumstances beyond the </w:t>
      </w:r>
      <w:r w:rsidR="007148B3" w:rsidRPr="00E620E5">
        <w:rPr>
          <w:lang w:eastAsia="lt-LT"/>
        </w:rPr>
        <w:t>Contracting Entity</w:t>
      </w:r>
      <w:r w:rsidRPr="00FF6D29">
        <w:rPr>
          <w:lang w:eastAsia="lt-LT"/>
        </w:rPr>
        <w:t>, the Specialist will not be able to provide the Services for more than 1 week.</w:t>
      </w:r>
    </w:p>
    <w:p w14:paraId="586986A5" w14:textId="6530F5BA" w:rsidR="00FF6D29" w:rsidRDefault="0034210D" w:rsidP="00BA105B">
      <w:pPr>
        <w:pStyle w:val="Sraopastraipa"/>
        <w:numPr>
          <w:ilvl w:val="2"/>
          <w:numId w:val="1"/>
        </w:numPr>
        <w:jc w:val="both"/>
        <w:rPr>
          <w:rFonts w:ascii="Arial" w:eastAsia="Times New Roman" w:hAnsi="Arial" w:cs="Arial"/>
          <w:lang w:val="lt-LT" w:eastAsia="lt-LT"/>
        </w:rPr>
      </w:pPr>
      <w:r w:rsidRPr="00FF6D29">
        <w:rPr>
          <w:lang w:eastAsia="lt-LT"/>
        </w:rPr>
        <w:t xml:space="preserve">In the event of at least one of the circumstances provided for in clause </w:t>
      </w:r>
      <w:r w:rsidR="008716A1">
        <w:rPr>
          <w:lang w:eastAsia="lt-LT"/>
        </w:rPr>
        <w:fldChar w:fldCharType="begin"/>
      </w:r>
      <w:r w:rsidR="008716A1">
        <w:rPr>
          <w:lang w:eastAsia="lt-LT"/>
        </w:rPr>
        <w:instrText xml:space="preserve"> REF _Ref106212854 \r \h </w:instrText>
      </w:r>
      <w:r w:rsidR="008716A1">
        <w:rPr>
          <w:lang w:eastAsia="lt-LT"/>
        </w:rPr>
      </w:r>
      <w:r w:rsidR="008716A1">
        <w:rPr>
          <w:lang w:eastAsia="lt-LT"/>
        </w:rPr>
        <w:fldChar w:fldCharType="separate"/>
      </w:r>
      <w:r w:rsidR="00397A3F">
        <w:rPr>
          <w:lang w:eastAsia="lt-LT"/>
        </w:rPr>
        <w:t>6</w:t>
      </w:r>
      <w:r w:rsidR="008716A1">
        <w:rPr>
          <w:lang w:eastAsia="lt-LT"/>
        </w:rPr>
        <w:t>.2.</w:t>
      </w:r>
      <w:r w:rsidR="00A41BD6">
        <w:rPr>
          <w:lang w:eastAsia="lt-LT"/>
        </w:rPr>
        <w:t>3</w:t>
      </w:r>
      <w:r>
        <w:t xml:space="preserve"> of this document </w:t>
      </w:r>
      <w:r w:rsidR="008716A1">
        <w:rPr>
          <w:lang w:eastAsia="lt-LT"/>
        </w:rPr>
        <w:fldChar w:fldCharType="end"/>
      </w:r>
      <w:r w:rsidRPr="00FF6D29">
        <w:rPr>
          <w:lang w:eastAsia="lt-LT"/>
        </w:rPr>
        <w:t>, the Service Provider shall, no later than within 5 (five) working days from the recei</w:t>
      </w:r>
      <w:r w:rsidR="009B52CF">
        <w:rPr>
          <w:lang w:eastAsia="lt-LT"/>
        </w:rPr>
        <w:t>ved</w:t>
      </w:r>
      <w:r w:rsidRPr="00FF6D29">
        <w:rPr>
          <w:lang w:eastAsia="lt-LT"/>
        </w:rPr>
        <w:t xml:space="preserve"> of the </w:t>
      </w:r>
      <w:r w:rsidR="00502802" w:rsidRPr="00E620E5">
        <w:rPr>
          <w:lang w:eastAsia="lt-LT"/>
        </w:rPr>
        <w:t>Contracting Entity</w:t>
      </w:r>
      <w:r w:rsidRPr="00FF6D29">
        <w:rPr>
          <w:lang w:eastAsia="lt-LT"/>
        </w:rPr>
        <w:t xml:space="preserve">'s request, </w:t>
      </w:r>
      <w:commentRangeStart w:id="1"/>
      <w:r w:rsidR="009B52CF">
        <w:rPr>
          <w:lang w:eastAsia="lt-LT"/>
        </w:rPr>
        <w:t>suggest</w:t>
      </w:r>
      <w:r w:rsidRPr="00FF6D29">
        <w:rPr>
          <w:lang w:eastAsia="lt-LT"/>
        </w:rPr>
        <w:t xml:space="preserve"> </w:t>
      </w:r>
      <w:commentRangeEnd w:id="1"/>
      <w:r w:rsidR="009B52CF">
        <w:rPr>
          <w:rStyle w:val="Komentaronuoroda"/>
        </w:rPr>
        <w:commentReference w:id="1"/>
      </w:r>
      <w:r w:rsidRPr="00FF6D29">
        <w:rPr>
          <w:lang w:eastAsia="lt-LT"/>
        </w:rPr>
        <w:t xml:space="preserve">the </w:t>
      </w:r>
      <w:r w:rsidR="009B52CF">
        <w:rPr>
          <w:lang w:eastAsia="lt-LT"/>
        </w:rPr>
        <w:t xml:space="preserve">other </w:t>
      </w:r>
      <w:r w:rsidRPr="00FF6D29">
        <w:rPr>
          <w:lang w:eastAsia="lt-LT"/>
        </w:rPr>
        <w:t xml:space="preserve">Specialist that meets all </w:t>
      </w:r>
      <w:r w:rsidR="00502802">
        <w:rPr>
          <w:lang w:eastAsia="lt-LT"/>
        </w:rPr>
        <w:t>Q</w:t>
      </w:r>
      <w:r w:rsidRPr="00FF6D29">
        <w:rPr>
          <w:lang w:eastAsia="lt-LT"/>
        </w:rPr>
        <w:t xml:space="preserve">ualification </w:t>
      </w:r>
      <w:r w:rsidR="00502802">
        <w:rPr>
          <w:lang w:eastAsia="lt-LT"/>
        </w:rPr>
        <w:t>R</w:t>
      </w:r>
      <w:r w:rsidRPr="00FF6D29">
        <w:rPr>
          <w:lang w:eastAsia="lt-LT"/>
        </w:rPr>
        <w:t xml:space="preserve">equirements. After the </w:t>
      </w:r>
      <w:r w:rsidR="009B52CF" w:rsidRPr="00E620E5">
        <w:rPr>
          <w:lang w:eastAsia="lt-LT"/>
        </w:rPr>
        <w:t xml:space="preserve">Contracting </w:t>
      </w:r>
      <w:proofErr w:type="gramStart"/>
      <w:r w:rsidR="009B52CF" w:rsidRPr="00E620E5">
        <w:rPr>
          <w:lang w:eastAsia="lt-LT"/>
        </w:rPr>
        <w:t>Entity</w:t>
      </w:r>
      <w:r w:rsidR="009B52CF" w:rsidRPr="00FF6D29" w:rsidDel="009B52CF">
        <w:rPr>
          <w:lang w:eastAsia="lt-LT"/>
        </w:rPr>
        <w:t xml:space="preserve"> </w:t>
      </w:r>
      <w:r w:rsidRPr="00FF6D29">
        <w:rPr>
          <w:lang w:eastAsia="lt-LT"/>
        </w:rPr>
        <w:t xml:space="preserve"> approves</w:t>
      </w:r>
      <w:proofErr w:type="gramEnd"/>
      <w:r w:rsidRPr="00FF6D29">
        <w:rPr>
          <w:lang w:eastAsia="lt-LT"/>
        </w:rPr>
        <w:t xml:space="preserve"> the candidacy of the new Specialist, the new Specialist shall start the provision of </w:t>
      </w:r>
      <w:r w:rsidR="00502802">
        <w:rPr>
          <w:lang w:eastAsia="lt-LT"/>
        </w:rPr>
        <w:t>the S</w:t>
      </w:r>
      <w:r w:rsidRPr="00FF6D29">
        <w:rPr>
          <w:lang w:eastAsia="lt-LT"/>
        </w:rPr>
        <w:t>ervices immediately, unless the Parties agree otherwise.</w:t>
      </w:r>
    </w:p>
    <w:p w14:paraId="2988CD8A" w14:textId="7F5C3A0C" w:rsidR="00FF6D29" w:rsidRDefault="0034210D" w:rsidP="00955CA2">
      <w:pPr>
        <w:pStyle w:val="Sraopastraipa"/>
        <w:numPr>
          <w:ilvl w:val="2"/>
          <w:numId w:val="1"/>
        </w:numPr>
        <w:jc w:val="both"/>
        <w:rPr>
          <w:rFonts w:ascii="Arial" w:eastAsia="Times New Roman" w:hAnsi="Arial" w:cs="Arial"/>
          <w:lang w:val="lt-LT" w:eastAsia="lt-LT"/>
        </w:rPr>
      </w:pPr>
      <w:r w:rsidRPr="00FF6D29">
        <w:rPr>
          <w:lang w:eastAsia="lt-LT"/>
        </w:rPr>
        <w:t xml:space="preserve">The </w:t>
      </w:r>
      <w:r w:rsidR="00502802">
        <w:rPr>
          <w:lang w:eastAsia="lt-LT"/>
        </w:rPr>
        <w:t>S</w:t>
      </w:r>
      <w:r w:rsidRPr="00FF6D29">
        <w:rPr>
          <w:lang w:eastAsia="lt-LT"/>
        </w:rPr>
        <w:t xml:space="preserve">pecialist will have to submit the time spent on the provision of the Services and a </w:t>
      </w:r>
      <w:r w:rsidRPr="00FF6D29">
        <w:rPr>
          <w:lang w:eastAsia="lt-LT"/>
        </w:rPr>
        <w:lastRenderedPageBreak/>
        <w:t xml:space="preserve">brief description of the Services provided by e-mail in the agreed format at least once a week. </w:t>
      </w:r>
    </w:p>
    <w:p w14:paraId="1B7D9D0B" w14:textId="344E9F68" w:rsidR="00FF6D29" w:rsidRDefault="004F252C" w:rsidP="00955CA2">
      <w:pPr>
        <w:pStyle w:val="Sraopastraipa"/>
        <w:numPr>
          <w:ilvl w:val="2"/>
          <w:numId w:val="1"/>
        </w:numPr>
        <w:jc w:val="both"/>
        <w:rPr>
          <w:rFonts w:ascii="Arial" w:eastAsia="Times New Roman" w:hAnsi="Arial" w:cs="Arial"/>
          <w:lang w:val="lt-LT" w:eastAsia="lt-LT"/>
        </w:rPr>
      </w:pPr>
      <w:r w:rsidRPr="004F252C">
        <w:rPr>
          <w:lang w:eastAsia="lt-LT"/>
        </w:rPr>
        <w:t xml:space="preserve">If the Contracting Entity has submitted comments on the discrepancy of the time specified by the Specialist with the time </w:t>
      </w:r>
      <w:proofErr w:type="gramStart"/>
      <w:r w:rsidRPr="004F252C">
        <w:rPr>
          <w:lang w:eastAsia="lt-LT"/>
        </w:rPr>
        <w:t>actually spent</w:t>
      </w:r>
      <w:proofErr w:type="gramEnd"/>
      <w:r w:rsidRPr="004F252C">
        <w:rPr>
          <w:lang w:eastAsia="lt-LT"/>
        </w:rPr>
        <w:t>, as well as on the reasonableness of the time spent</w:t>
      </w:r>
      <w:r>
        <w:rPr>
          <w:lang w:eastAsia="lt-LT"/>
        </w:rPr>
        <w:t>,</w:t>
      </w:r>
      <w:r w:rsidRPr="004F252C">
        <w:rPr>
          <w:lang w:eastAsia="lt-LT"/>
        </w:rPr>
        <w:t xml:space="preserve"> and the Parties have not </w:t>
      </w:r>
      <w:proofErr w:type="gramStart"/>
      <w:r w:rsidRPr="004F252C">
        <w:rPr>
          <w:lang w:eastAsia="lt-LT"/>
        </w:rPr>
        <w:t>made a decision</w:t>
      </w:r>
      <w:proofErr w:type="gramEnd"/>
      <w:r w:rsidRPr="004F252C">
        <w:rPr>
          <w:lang w:eastAsia="lt-LT"/>
        </w:rPr>
        <w:t xml:space="preserve"> in this dispute, no payment shall be made for the disputed time.</w:t>
      </w:r>
    </w:p>
    <w:p w14:paraId="073400B3" w14:textId="468A7E8B" w:rsidR="00FF6D29" w:rsidRDefault="00FF6D29" w:rsidP="00583943">
      <w:pPr>
        <w:pStyle w:val="Sraopastraipa"/>
        <w:numPr>
          <w:ilvl w:val="1"/>
          <w:numId w:val="1"/>
        </w:numPr>
        <w:jc w:val="both"/>
        <w:rPr>
          <w:rFonts w:ascii="Arial" w:eastAsia="Times New Roman" w:hAnsi="Arial" w:cs="Arial"/>
          <w:lang w:val="lt-LT" w:eastAsia="lt-LT"/>
        </w:rPr>
      </w:pPr>
      <w:r>
        <w:rPr>
          <w:lang w:eastAsia="lt-LT"/>
        </w:rPr>
        <w:t xml:space="preserve">Documentation </w:t>
      </w:r>
      <w:r w:rsidR="004F252C">
        <w:rPr>
          <w:lang w:eastAsia="lt-LT"/>
        </w:rPr>
        <w:t>to be</w:t>
      </w:r>
      <w:r>
        <w:rPr>
          <w:lang w:eastAsia="lt-LT"/>
        </w:rPr>
        <w:t xml:space="preserve"> provided:</w:t>
      </w:r>
    </w:p>
    <w:p w14:paraId="76F6033E" w14:textId="1A975904" w:rsidR="00FF6D29" w:rsidRDefault="00163222" w:rsidP="00583943">
      <w:pPr>
        <w:pStyle w:val="Sraopastraipa"/>
        <w:numPr>
          <w:ilvl w:val="2"/>
          <w:numId w:val="1"/>
        </w:numPr>
        <w:jc w:val="both"/>
        <w:rPr>
          <w:rFonts w:ascii="Arial" w:eastAsia="Times New Roman" w:hAnsi="Arial" w:cs="Arial"/>
          <w:lang w:val="lt-LT" w:eastAsia="lt-LT"/>
        </w:rPr>
      </w:pPr>
      <w:r w:rsidRPr="00FF6D29">
        <w:rPr>
          <w:lang w:eastAsia="lt-LT"/>
        </w:rPr>
        <w:t xml:space="preserve">In the </w:t>
      </w:r>
      <w:r w:rsidR="004F252C">
        <w:rPr>
          <w:lang w:eastAsia="lt-LT"/>
        </w:rPr>
        <w:t xml:space="preserve">Service </w:t>
      </w:r>
      <w:r w:rsidR="00A41BD6">
        <w:rPr>
          <w:lang w:eastAsia="lt-LT"/>
        </w:rPr>
        <w:t>O</w:t>
      </w:r>
      <w:r w:rsidRPr="00FF6D29">
        <w:rPr>
          <w:lang w:eastAsia="lt-LT"/>
        </w:rPr>
        <w:t>rder</w:t>
      </w:r>
      <w:r w:rsidR="00900C98">
        <w:rPr>
          <w:lang w:eastAsia="lt-LT"/>
        </w:rPr>
        <w:t xml:space="preserve">, the </w:t>
      </w:r>
      <w:r w:rsidR="004F252C" w:rsidRPr="004F252C">
        <w:rPr>
          <w:lang w:eastAsia="lt-LT"/>
        </w:rPr>
        <w:t xml:space="preserve">Contracting Entity </w:t>
      </w:r>
      <w:r w:rsidR="001E4592" w:rsidRPr="00FF6D29">
        <w:rPr>
          <w:lang w:eastAsia="lt-LT"/>
        </w:rPr>
        <w:t>will detail the documentation requested, which may include, but are not limited to, the following documents</w:t>
      </w:r>
      <w:r w:rsidR="00AB3EC4">
        <w:rPr>
          <w:lang w:eastAsia="lt-LT"/>
        </w:rPr>
        <w:t>, which must be provided by the Specialist</w:t>
      </w:r>
      <w:r w:rsidR="001E4592" w:rsidRPr="00FF6D29">
        <w:rPr>
          <w:lang w:eastAsia="lt-LT"/>
        </w:rPr>
        <w:t>:</w:t>
      </w:r>
    </w:p>
    <w:p w14:paraId="16DBEBC6" w14:textId="5E462241" w:rsidR="00FF6D29" w:rsidRDefault="00163222" w:rsidP="00583943">
      <w:pPr>
        <w:pStyle w:val="Sraopastraipa"/>
        <w:numPr>
          <w:ilvl w:val="3"/>
          <w:numId w:val="1"/>
        </w:numPr>
        <w:jc w:val="both"/>
        <w:rPr>
          <w:rFonts w:ascii="Arial" w:eastAsia="Times New Roman" w:hAnsi="Arial" w:cs="Arial"/>
          <w:lang w:val="lt-LT" w:eastAsia="lt-LT"/>
        </w:rPr>
      </w:pPr>
      <w:r w:rsidRPr="00FF6D29">
        <w:rPr>
          <w:lang w:eastAsia="lt-LT"/>
        </w:rPr>
        <w:t>Testing plan</w:t>
      </w:r>
      <w:r w:rsidR="00FF6D29">
        <w:rPr>
          <w:lang w:eastAsia="lt-LT"/>
        </w:rPr>
        <w:t>,</w:t>
      </w:r>
      <w:r>
        <w:t xml:space="preserve"> </w:t>
      </w:r>
      <w:r w:rsidR="001E4592" w:rsidRPr="00FF6D29">
        <w:rPr>
          <w:lang w:eastAsia="lt-LT"/>
        </w:rPr>
        <w:t>where the objects to be tested are indicated (according to the requirements</w:t>
      </w:r>
      <w:proofErr w:type="gramStart"/>
      <w:r w:rsidR="001E4592" w:rsidRPr="00FF6D29">
        <w:rPr>
          <w:lang w:eastAsia="lt-LT"/>
        </w:rPr>
        <w:t>);</w:t>
      </w:r>
      <w:proofErr w:type="gramEnd"/>
    </w:p>
    <w:p w14:paraId="6EBEEE7C" w14:textId="39B0ACD0" w:rsidR="00FF6D29" w:rsidRDefault="001E4592" w:rsidP="00583943">
      <w:pPr>
        <w:pStyle w:val="Sraopastraipa"/>
        <w:numPr>
          <w:ilvl w:val="3"/>
          <w:numId w:val="1"/>
        </w:numPr>
        <w:jc w:val="both"/>
        <w:rPr>
          <w:rFonts w:ascii="Arial" w:eastAsia="Times New Roman" w:hAnsi="Arial" w:cs="Arial"/>
          <w:lang w:val="lt-LT" w:eastAsia="lt-LT"/>
        </w:rPr>
      </w:pPr>
      <w:r w:rsidRPr="00FF6D29">
        <w:rPr>
          <w:lang w:eastAsia="lt-LT"/>
        </w:rPr>
        <w:t>Testing</w:t>
      </w:r>
      <w:r w:rsidR="00BB3828">
        <w:rPr>
          <w:lang w:eastAsia="lt-LT"/>
        </w:rPr>
        <w:t xml:space="preserve"> </w:t>
      </w:r>
      <w:r w:rsidR="00FF6D29">
        <w:rPr>
          <w:lang w:eastAsia="lt-LT"/>
        </w:rPr>
        <w:t>scenarios</w:t>
      </w:r>
      <w:r>
        <w:t xml:space="preserve"> </w:t>
      </w:r>
      <w:r w:rsidRPr="00FF6D29">
        <w:rPr>
          <w:lang w:eastAsia="lt-LT"/>
        </w:rPr>
        <w:t>that specify</w:t>
      </w:r>
      <w:r>
        <w:t xml:space="preserve"> the </w:t>
      </w:r>
      <w:r w:rsidRPr="00FF6D29">
        <w:rPr>
          <w:lang w:eastAsia="lt-LT"/>
        </w:rPr>
        <w:t xml:space="preserve">actions taken, provide the data to be tested, the expected and obtained </w:t>
      </w:r>
      <w:r w:rsidR="008716A1">
        <w:rPr>
          <w:lang w:eastAsia="lt-LT"/>
        </w:rPr>
        <w:t xml:space="preserve">test </w:t>
      </w:r>
      <w:r w:rsidRPr="00FF6D29">
        <w:rPr>
          <w:lang w:eastAsia="lt-LT"/>
        </w:rPr>
        <w:t xml:space="preserve">results, and the conclusions and recommendations </w:t>
      </w:r>
      <w:proofErr w:type="gramStart"/>
      <w:r w:rsidRPr="00FF6D29">
        <w:rPr>
          <w:lang w:eastAsia="lt-LT"/>
        </w:rPr>
        <w:t>provided;</w:t>
      </w:r>
      <w:proofErr w:type="gramEnd"/>
    </w:p>
    <w:p w14:paraId="7D37B7E1" w14:textId="0DA60AF9" w:rsidR="00FF6D29" w:rsidRDefault="00BB3828" w:rsidP="00583943">
      <w:pPr>
        <w:pStyle w:val="Sraopastraipa"/>
        <w:numPr>
          <w:ilvl w:val="3"/>
          <w:numId w:val="1"/>
        </w:numPr>
        <w:jc w:val="both"/>
        <w:rPr>
          <w:rFonts w:ascii="Arial" w:eastAsia="Times New Roman" w:hAnsi="Arial" w:cs="Arial"/>
          <w:lang w:val="lt-LT" w:eastAsia="lt-LT"/>
        </w:rPr>
      </w:pPr>
      <w:r>
        <w:rPr>
          <w:lang w:eastAsia="lt-LT"/>
        </w:rPr>
        <w:t>R</w:t>
      </w:r>
      <w:r w:rsidR="001E4592" w:rsidRPr="00FF6D29">
        <w:rPr>
          <w:lang w:eastAsia="lt-LT"/>
        </w:rPr>
        <w:t xml:space="preserve">eports on the provision of </w:t>
      </w:r>
      <w:r>
        <w:rPr>
          <w:lang w:eastAsia="lt-LT"/>
        </w:rPr>
        <w:t>S</w:t>
      </w:r>
      <w:r w:rsidR="001E4592" w:rsidRPr="00FF6D29">
        <w:rPr>
          <w:lang w:eastAsia="lt-LT"/>
        </w:rPr>
        <w:t>ervices.</w:t>
      </w:r>
    </w:p>
    <w:p w14:paraId="31F1740A" w14:textId="69D5322B" w:rsidR="00FF6D29" w:rsidRDefault="001E4592" w:rsidP="00583943">
      <w:pPr>
        <w:pStyle w:val="Sraopastraipa"/>
        <w:numPr>
          <w:ilvl w:val="2"/>
          <w:numId w:val="1"/>
        </w:numPr>
        <w:jc w:val="both"/>
        <w:rPr>
          <w:rFonts w:ascii="Arial" w:eastAsia="Times New Roman" w:hAnsi="Arial" w:cs="Arial"/>
          <w:lang w:val="lt-LT" w:eastAsia="lt-LT"/>
        </w:rPr>
      </w:pPr>
      <w:r w:rsidRPr="00FF6D29">
        <w:rPr>
          <w:lang w:eastAsia="lt-LT"/>
        </w:rPr>
        <w:t xml:space="preserve">The documents must be prepared according to a template agreed in advance with the </w:t>
      </w:r>
      <w:r w:rsidR="00BB3828" w:rsidRPr="004F252C">
        <w:rPr>
          <w:lang w:eastAsia="lt-LT"/>
        </w:rPr>
        <w:t>Contracting Entity</w:t>
      </w:r>
      <w:r w:rsidRPr="00FF6D29">
        <w:rPr>
          <w:lang w:eastAsia="lt-LT"/>
        </w:rPr>
        <w:t xml:space="preserve">, and the submitted content must be agreed with the </w:t>
      </w:r>
      <w:r w:rsidR="00BB3828" w:rsidRPr="004F252C">
        <w:rPr>
          <w:lang w:eastAsia="lt-LT"/>
        </w:rPr>
        <w:t>Contracting Entity</w:t>
      </w:r>
      <w:r w:rsidRPr="00FF6D29">
        <w:rPr>
          <w:lang w:eastAsia="lt-LT"/>
        </w:rPr>
        <w:t xml:space="preserve">. </w:t>
      </w:r>
      <w:r w:rsidR="00BB3828" w:rsidRPr="00BB3828">
        <w:rPr>
          <w:lang w:eastAsia="lt-LT"/>
        </w:rPr>
        <w:t xml:space="preserve">The documents to be reconciled shall reflect which parts of the document and the comments and observations of the Contracting Entity have been modified during the reconciliation process and shall be presented in a structured manner </w:t>
      </w:r>
      <w:proofErr w:type="gramStart"/>
      <w:r w:rsidR="00BB3828" w:rsidRPr="00BB3828">
        <w:rPr>
          <w:lang w:eastAsia="lt-LT"/>
        </w:rPr>
        <w:t>in</w:t>
      </w:r>
      <w:proofErr w:type="gramEnd"/>
      <w:r w:rsidR="00BB3828" w:rsidRPr="00BB3828">
        <w:rPr>
          <w:lang w:eastAsia="lt-LT"/>
        </w:rPr>
        <w:t xml:space="preserve"> a reconciliation table.</w:t>
      </w:r>
      <w:r w:rsidRPr="00FF6D29">
        <w:rPr>
          <w:lang w:eastAsia="lt-LT"/>
        </w:rPr>
        <w:t xml:space="preserve"> </w:t>
      </w:r>
    </w:p>
    <w:p w14:paraId="530567FA" w14:textId="6A740DE3" w:rsidR="00FF6D29" w:rsidRDefault="001E4592" w:rsidP="00583943">
      <w:pPr>
        <w:pStyle w:val="Sraopastraipa"/>
        <w:numPr>
          <w:ilvl w:val="2"/>
          <w:numId w:val="1"/>
        </w:numPr>
        <w:jc w:val="both"/>
        <w:rPr>
          <w:rFonts w:ascii="Arial" w:eastAsia="Times New Roman" w:hAnsi="Arial" w:cs="Arial"/>
          <w:lang w:val="lt-LT" w:eastAsia="lt-LT"/>
        </w:rPr>
      </w:pPr>
      <w:r w:rsidRPr="00FF6D29">
        <w:rPr>
          <w:lang w:eastAsia="lt-LT"/>
        </w:rPr>
        <w:t xml:space="preserve">The </w:t>
      </w:r>
      <w:r w:rsidR="00A40AA1" w:rsidRPr="00FF6D29">
        <w:rPr>
          <w:lang w:eastAsia="lt-LT"/>
        </w:rPr>
        <w:t>agreed submitted</w:t>
      </w:r>
      <w:r w:rsidRPr="00FF6D29">
        <w:rPr>
          <w:lang w:eastAsia="lt-LT"/>
        </w:rPr>
        <w:t xml:space="preserve"> documents must not have left unanswered questions or comments, they must have electronic copies in an editable format.</w:t>
      </w:r>
    </w:p>
    <w:p w14:paraId="35D90355" w14:textId="7BF44290" w:rsidR="00301172" w:rsidRDefault="001E4592">
      <w:pPr>
        <w:pStyle w:val="Sraopastraipa"/>
        <w:numPr>
          <w:ilvl w:val="2"/>
          <w:numId w:val="1"/>
        </w:numPr>
        <w:jc w:val="both"/>
        <w:rPr>
          <w:rFonts w:ascii="Arial" w:eastAsia="Times New Roman" w:hAnsi="Arial" w:cs="Arial"/>
          <w:lang w:val="lt-LT" w:eastAsia="lt-LT"/>
        </w:rPr>
      </w:pPr>
      <w:r w:rsidRPr="00FF6D29">
        <w:rPr>
          <w:lang w:eastAsia="lt-LT"/>
        </w:rPr>
        <w:t xml:space="preserve">The documents shall be submitted in the language specified in the </w:t>
      </w:r>
      <w:r w:rsidR="001B05E0">
        <w:rPr>
          <w:lang w:eastAsia="lt-LT"/>
        </w:rPr>
        <w:t>Service o</w:t>
      </w:r>
      <w:r w:rsidRPr="00FF6D29">
        <w:rPr>
          <w:lang w:eastAsia="lt-LT"/>
        </w:rPr>
        <w:t>rder.</w:t>
      </w:r>
      <w:r w:rsidR="00A40AA1" w:rsidRPr="00A40AA1">
        <w:rPr>
          <w:rFonts w:cs="Arial Unicode MS"/>
          <w:szCs w:val="24"/>
        </w:rPr>
        <w:t xml:space="preserve"> </w:t>
      </w:r>
      <w:r w:rsidR="00A40AA1" w:rsidRPr="00A40AA1">
        <w:rPr>
          <w:lang w:eastAsia="lt-LT"/>
        </w:rPr>
        <w:t>Preferred languages: Lithuanian, English</w:t>
      </w:r>
      <w:r w:rsidR="00A40AA1">
        <w:rPr>
          <w:lang w:eastAsia="lt-LT"/>
        </w:rPr>
        <w:t>.</w:t>
      </w:r>
    </w:p>
    <w:p w14:paraId="6A74456A" w14:textId="38540A38" w:rsidR="00EF7C2B" w:rsidRDefault="00EF7C2B" w:rsidP="00CF0D73">
      <w:pPr>
        <w:jc w:val="both"/>
        <w:rPr>
          <w:rFonts w:ascii="Arial" w:eastAsia="Times New Roman" w:hAnsi="Arial" w:cs="Arial"/>
          <w:lang w:val="lt-LT" w:eastAsia="lt-LT"/>
        </w:rPr>
      </w:pPr>
    </w:p>
    <w:p w14:paraId="7B2B5A3A" w14:textId="4A46875C" w:rsidR="00955CA2" w:rsidRDefault="00BE0663" w:rsidP="00CF0D73">
      <w:pPr>
        <w:jc w:val="both"/>
        <w:rPr>
          <w:rFonts w:ascii="Arial" w:eastAsia="Times New Roman" w:hAnsi="Arial" w:cs="Arial"/>
          <w:lang w:eastAsia="lt-LT"/>
        </w:rPr>
      </w:pPr>
      <w:r w:rsidRPr="00BE0663">
        <w:rPr>
          <w:rFonts w:ascii="Arial" w:eastAsia="Times New Roman" w:hAnsi="Arial" w:cs="Arial"/>
          <w:lang w:eastAsia="lt-LT"/>
        </w:rPr>
        <w:t>Annexes:</w:t>
      </w:r>
    </w:p>
    <w:p w14:paraId="6D3BBF87" w14:textId="5D664B04" w:rsidR="00BE0663" w:rsidRDefault="00977E99" w:rsidP="00CF0D73">
      <w:pPr>
        <w:jc w:val="both"/>
        <w:rPr>
          <w:rFonts w:ascii="Arial" w:eastAsia="Times New Roman" w:hAnsi="Arial" w:cs="Arial"/>
          <w:lang w:eastAsia="lt-LT"/>
        </w:rPr>
      </w:pPr>
      <w:r w:rsidRPr="00977E99">
        <w:rPr>
          <w:rFonts w:ascii="Arial" w:eastAsia="Times New Roman" w:hAnsi="Arial" w:cs="Arial"/>
          <w:lang w:eastAsia="lt-LT"/>
        </w:rPr>
        <w:t xml:space="preserve">1st Annex – Minimum information security requirements for design and </w:t>
      </w:r>
      <w:proofErr w:type="gramStart"/>
      <w:r w:rsidRPr="00977E99">
        <w:rPr>
          <w:rFonts w:ascii="Arial" w:eastAsia="Times New Roman" w:hAnsi="Arial" w:cs="Arial"/>
          <w:lang w:eastAsia="lt-LT"/>
        </w:rPr>
        <w:t>implementation</w:t>
      </w:r>
      <w:r>
        <w:rPr>
          <w:rFonts w:ascii="Arial" w:eastAsia="Times New Roman" w:hAnsi="Arial" w:cs="Arial"/>
          <w:lang w:eastAsia="lt-LT"/>
        </w:rPr>
        <w:t>;</w:t>
      </w:r>
      <w:proofErr w:type="gramEnd"/>
    </w:p>
    <w:p w14:paraId="40A8174B" w14:textId="4525C744" w:rsidR="00977E99" w:rsidRPr="00BE0663" w:rsidRDefault="003D4D16" w:rsidP="00CF0D73">
      <w:pPr>
        <w:jc w:val="both"/>
        <w:rPr>
          <w:rFonts w:ascii="Arial" w:eastAsia="Times New Roman" w:hAnsi="Arial" w:cs="Arial"/>
          <w:lang w:eastAsia="lt-LT"/>
        </w:rPr>
      </w:pPr>
      <w:r w:rsidRPr="003D4D16">
        <w:rPr>
          <w:rFonts w:ascii="Arial" w:eastAsia="Times New Roman" w:hAnsi="Arial" w:cs="Arial"/>
          <w:lang w:eastAsia="lt-LT"/>
        </w:rPr>
        <w:t>2nd Annex – Minimum information security requirements for service provision</w:t>
      </w:r>
      <w:r>
        <w:rPr>
          <w:rFonts w:ascii="Arial" w:eastAsia="Times New Roman" w:hAnsi="Arial" w:cs="Arial"/>
          <w:lang w:eastAsia="lt-LT"/>
        </w:rPr>
        <w:t>.</w:t>
      </w:r>
    </w:p>
    <w:p w14:paraId="69265F50" w14:textId="77777777" w:rsidR="00BE0663" w:rsidRPr="0063328B" w:rsidRDefault="00BE0663" w:rsidP="00CF0D73">
      <w:pPr>
        <w:jc w:val="both"/>
        <w:rPr>
          <w:rFonts w:ascii="Arial" w:eastAsia="Times New Roman" w:hAnsi="Arial" w:cs="Arial"/>
          <w:lang w:val="lt-LT" w:eastAsia="lt-LT"/>
        </w:rPr>
      </w:pPr>
    </w:p>
    <w:sectPr w:rsidR="00BE0663" w:rsidRPr="0063328B" w:rsidSect="00F6112D">
      <w:headerReference w:type="default" r:id="rId15"/>
      <w:footerReference w:type="default" r:id="rId16"/>
      <w:pgSz w:w="11906" w:h="16838"/>
      <w:pgMar w:top="2790" w:right="1138" w:bottom="2434" w:left="1138" w:header="864" w:footer="864"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a Krisiūnienė" w:date="2025-12-10T22:06:00Z" w:initials="AK">
    <w:p w14:paraId="6D5C2B58" w14:textId="77777777" w:rsidR="009B52CF" w:rsidRDefault="009B52CF" w:rsidP="009B52CF">
      <w:pPr>
        <w:pStyle w:val="Komentarotekstas"/>
      </w:pPr>
      <w:r>
        <w:rPr>
          <w:rStyle w:val="Komentaronuoroda"/>
        </w:rPr>
        <w:annotationRef/>
      </w:r>
      <w:r>
        <w:rPr>
          <w:lang w:val="lt-LT"/>
        </w:rPr>
        <w:t>Keičiu, nes iš praktikos žinome, jog per 5 dienas techniškai neįmanoma pakeisti specialisto, nes jis turi praeiti nacionalinio saugumo patikrą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C2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D2BAD3" w16cex:dateUtc="2025-12-10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C2B58" w16cid:durableId="6DD2BA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CFC8" w14:textId="77777777" w:rsidR="002C143E" w:rsidRDefault="002C143E" w:rsidP="00CD02CA">
      <w:r>
        <w:separator/>
      </w:r>
    </w:p>
  </w:endnote>
  <w:endnote w:type="continuationSeparator" w:id="0">
    <w:p w14:paraId="1C13D778" w14:textId="77777777" w:rsidR="002C143E" w:rsidRDefault="002C143E" w:rsidP="00CD02CA">
      <w:r>
        <w:continuationSeparator/>
      </w:r>
    </w:p>
  </w:endnote>
  <w:endnote w:type="continuationNotice" w:id="1">
    <w:p w14:paraId="1F74EF95" w14:textId="77777777" w:rsidR="002C143E" w:rsidRDefault="002C1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9C4E6" w14:textId="3D5FB796" w:rsidR="00CD02CA" w:rsidRPr="006052AE" w:rsidRDefault="00D93113">
    <w:pPr>
      <w:pStyle w:val="Porat"/>
      <w:rPr>
        <w:rFonts w:ascii="Arial" w:hAnsi="Arial" w:cs="Arial"/>
      </w:rPr>
    </w:pPr>
    <w:r w:rsidRPr="006052AE">
      <w:rPr>
        <w:noProof/>
        <w:lang w:val="en" w:eastAsia="lt-LT"/>
      </w:rPr>
      <mc:AlternateContent>
        <mc:Choice Requires="wps">
          <w:drawing>
            <wp:anchor distT="45720" distB="45720" distL="114300" distR="114300" simplePos="0" relativeHeight="251662336" behindDoc="0" locked="0" layoutInCell="1" allowOverlap="1" wp14:anchorId="51CECE6C" wp14:editId="520A364B">
              <wp:simplePos x="0" y="0"/>
              <wp:positionH relativeFrom="column">
                <wp:posOffset>2432050</wp:posOffset>
              </wp:positionH>
              <wp:positionV relativeFrom="paragraph">
                <wp:posOffset>-149225</wp:posOffset>
              </wp:positionV>
              <wp:extent cx="1127760" cy="1324610"/>
              <wp:effectExtent l="0" t="0" r="0" b="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color w:val="0F2D46"/>
                              <w:sz w:val="16"/>
                              <w:szCs w:val="16"/>
                              <w:shd w:val="clear" w:color="auto" w:fill="FFFFFF"/>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1" w:history="1">
                            <w:r w:rsidRPr="00E97528">
                              <w:rPr>
                                <w:rStyle w:val="AntratsDiagrama"/>
                                <w:color w:val="0F2D46"/>
                                <w:sz w:val="16"/>
                                <w:szCs w:val="16"/>
                                <w:shd w:val="clear" w:color="auto" w:fill="FFFFFF"/>
                              </w:rPr>
                              <w:t>info@litgrid.eu</w:t>
                            </w:r>
                          </w:hyperlink>
                        </w:p>
                        <w:p w14:paraId="2A20EF47" w14:textId="77777777" w:rsidR="00CD02CA" w:rsidRPr="00E97528" w:rsidRDefault="00CD02CA" w:rsidP="00CD02CA">
                          <w:pPr>
                            <w:rPr>
                              <w:color w:val="0F2D46"/>
                              <w:lang w:val="en-US"/>
                            </w:rPr>
                          </w:pPr>
                          <w:r w:rsidRPr="00E97528">
                            <w:rPr>
                              <w:color w:val="0F2D46"/>
                              <w:sz w:val="16"/>
                              <w:szCs w:val="16"/>
                              <w:shd w:val="clear" w:color="auto" w:fill="FFFFFF"/>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CECE6C" id="_x0000_t202" coordsize="21600,21600" o:spt="202" path="m,l,21600r21600,l21600,xe">
              <v:stroke joinstyle="miter"/>
              <v:path gradientshapeok="t" o:connecttype="rect"/>
            </v:shapetype>
            <v:shape id="Text Box 2" o:spid="_x0000_s1026" type="#_x0000_t202" style="position:absolute;margin-left:191.5pt;margin-top:-11.75pt;width:88.8pt;height:104.3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" filled="f" stroked="f">
              <v:textbox style="mso-fit-shape-to-text:t">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color w:val="0F2D46"/>
                        <w:sz w:val="16"/>
                        <w:szCs w:val="16"/>
                        <w:shd w:val="clear" w:color="auto" w:fill="FFFFFF"/>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2" w:history="1">
                      <w:r w:rsidRPr="00E97528">
                        <w:rPr>
                          <w:rStyle w:val="AntratsDiagrama"/>
                          <w:color w:val="0F2D46"/>
                          <w:sz w:val="16"/>
                          <w:szCs w:val="16"/>
                          <w:shd w:val="clear" w:color="auto" w:fill="FFFFFF"/>
                        </w:rPr>
                        <w:t>info@litgrid.eu</w:t>
                      </w:r>
                    </w:hyperlink>
                  </w:p>
                  <w:p w14:paraId="2A20EF47" w14:textId="77777777" w:rsidR="00CD02CA" w:rsidRPr="00E97528" w:rsidRDefault="00CD02CA" w:rsidP="00CD02CA">
                    <w:pPr>
                      <w:rPr>
                        <w:color w:val="0F2D46"/>
                        <w:lang w:val="en-US"/>
                      </w:rPr>
                    </w:pPr>
                    <w:r w:rsidRPr="00E97528">
                      <w:rPr>
                        <w:color w:val="0F2D46"/>
                        <w:sz w:val="16"/>
                        <w:szCs w:val="16"/>
                        <w:shd w:val="clear" w:color="auto" w:fill="FFFFFF"/>
                      </w:rPr>
                      <w:t>www.litgrid.eu</w:t>
                    </w:r>
                  </w:p>
                </w:txbxContent>
              </v:textbox>
              <w10:wrap type="square"/>
            </v:shape>
          </w:pict>
        </mc:Fallback>
      </mc:AlternateContent>
    </w:r>
    <w:r w:rsidRPr="006052AE">
      <w:rPr>
        <w:noProof/>
        <w:lang w:val="en" w:eastAsia="lt-LT"/>
      </w:rPr>
      <mc:AlternateContent>
        <mc:Choice Requires="wps">
          <w:drawing>
            <wp:anchor distT="45720" distB="45720" distL="114300" distR="114300" simplePos="0" relativeHeight="251663360" behindDoc="0" locked="0" layoutInCell="1" allowOverlap="1" wp14:anchorId="62E88539" wp14:editId="6EC2B8CA">
              <wp:simplePos x="0" y="0"/>
              <wp:positionH relativeFrom="column">
                <wp:posOffset>3999865</wp:posOffset>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1F7F8298" w14:textId="77777777" w:rsidR="00CD02CA" w:rsidRDefault="00CD02CA" w:rsidP="00CD02CA">
                          <w:pPr>
                            <w:rPr>
                              <w:rFonts w:ascii="Arial" w:hAnsi="Arial" w:cs="Arial"/>
                              <w:color w:val="0F2D46"/>
                              <w:sz w:val="16"/>
                              <w:szCs w:val="16"/>
                              <w:shd w:val="clear" w:color="auto" w:fill="FFFFFF"/>
                              <w:lang w:val="en-US"/>
                            </w:rPr>
                          </w:pPr>
                          <w:r>
                            <w:rPr>
                              <w:color w:val="0F2D46"/>
                              <w:sz w:val="16"/>
                              <w:szCs w:val="16"/>
                              <w:shd w:val="clear" w:color="auto" w:fill="FFFFFF"/>
                            </w:rPr>
                            <w:t>Company code 302564383</w:t>
                          </w:r>
                        </w:p>
                        <w:p w14:paraId="79C1BD28" w14:textId="6EF67AC8" w:rsidR="00CD02CA" w:rsidRPr="00E97528" w:rsidRDefault="00CD02CA" w:rsidP="00CD02CA">
                          <w:pPr>
                            <w:rPr>
                              <w:color w:val="0F2D46"/>
                              <w:lang w:val="en-US"/>
                            </w:rPr>
                          </w:pPr>
                          <w:r>
                            <w:rPr>
                              <w:color w:val="0F2D46"/>
                              <w:sz w:val="16"/>
                              <w:szCs w:val="16"/>
                              <w:shd w:val="clear" w:color="auto" w:fill="FFFFFF"/>
                            </w:rPr>
                            <w:t xml:space="preserve">VAT </w:t>
                          </w:r>
                          <w:r w:rsidR="009E4192">
                            <w:rPr>
                              <w:color w:val="0F2D46"/>
                              <w:sz w:val="16"/>
                              <w:szCs w:val="16"/>
                              <w:shd w:val="clear" w:color="auto" w:fill="FFFFFF"/>
                            </w:rPr>
                            <w:t>number</w:t>
                          </w:r>
                          <w:r>
                            <w:rPr>
                              <w:color w:val="0F2D46"/>
                              <w:sz w:val="16"/>
                              <w:szCs w:val="16"/>
                              <w:shd w:val="clear" w:color="auto" w:fill="FFFFFF"/>
                            </w:rPr>
                            <w:t xml:space="preserve">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88539" id="_x0000_s1027" type="#_x0000_t202" style="position:absolute;margin-left:314.95pt;margin-top:-11.9pt;width:157.15pt;height:82.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" filled="f" stroked="f">
              <v:textbox>
                <w:txbxContent>
                  <w:p w14:paraId="1F7F8298" w14:textId="77777777" w:rsidR="00CD02CA" w:rsidRDefault="00CD02CA" w:rsidP="00CD02CA">
                    <w:pPr>
                      <w:rPr>
                        <w:rFonts w:ascii="Arial" w:hAnsi="Arial" w:cs="Arial"/>
                        <w:color w:val="0F2D46"/>
                        <w:sz w:val="16"/>
                        <w:szCs w:val="16"/>
                        <w:shd w:val="clear" w:color="auto" w:fill="FFFFFF"/>
                        <w:lang w:val="en-US"/>
                      </w:rPr>
                    </w:pPr>
                    <w:r>
                      <w:rPr>
                        <w:color w:val="0F2D46"/>
                        <w:sz w:val="16"/>
                        <w:szCs w:val="16"/>
                        <w:shd w:val="clear" w:color="auto" w:fill="FFFFFF"/>
                      </w:rPr>
                      <w:t>Company code 302564383</w:t>
                    </w:r>
                  </w:p>
                  <w:p w14:paraId="79C1BD28" w14:textId="6EF67AC8" w:rsidR="00CD02CA" w:rsidRPr="00E97528" w:rsidRDefault="00CD02CA" w:rsidP="00CD02CA">
                    <w:pPr>
                      <w:rPr>
                        <w:color w:val="0F2D46"/>
                        <w:lang w:val="en-US"/>
                      </w:rPr>
                    </w:pPr>
                    <w:r>
                      <w:rPr>
                        <w:color w:val="0F2D46"/>
                        <w:sz w:val="16"/>
                        <w:szCs w:val="16"/>
                        <w:shd w:val="clear" w:color="auto" w:fill="FFFFFF"/>
                      </w:rPr>
                      <w:t xml:space="preserve">VAT </w:t>
                    </w:r>
                    <w:r w:rsidR="009E4192">
                      <w:rPr>
                        <w:color w:val="0F2D46"/>
                        <w:sz w:val="16"/>
                        <w:szCs w:val="16"/>
                        <w:shd w:val="clear" w:color="auto" w:fill="FFFFFF"/>
                      </w:rPr>
                      <w:t>number</w:t>
                    </w:r>
                    <w:r>
                      <w:rPr>
                        <w:color w:val="0F2D46"/>
                        <w:sz w:val="16"/>
                        <w:szCs w:val="16"/>
                        <w:shd w:val="clear" w:color="auto" w:fill="FFFFFF"/>
                      </w:rPr>
                      <w:t xml:space="preserve"> LT100005748413</w:t>
                    </w:r>
                  </w:p>
                </w:txbxContent>
              </v:textbox>
              <w10:wrap type="square"/>
            </v:shape>
          </w:pict>
        </mc:Fallback>
      </mc:AlternateContent>
    </w:r>
    <w:r w:rsidRPr="006052AE">
      <w:rPr>
        <w:noProof/>
        <w:lang w:val="en" w:eastAsia="lt-LT"/>
      </w:rPr>
      <mc:AlternateContent>
        <mc:Choice Requires="wps">
          <w:drawing>
            <wp:anchor distT="45720" distB="45720" distL="114300" distR="114300" simplePos="0" relativeHeight="251661312" behindDoc="0" locked="0" layoutInCell="1" allowOverlap="1" wp14:anchorId="478919DC" wp14:editId="7874228C">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6F1AA93B" w14:textId="6B33E7B1" w:rsidR="00CD02CA" w:rsidRPr="00E97528" w:rsidRDefault="00141A1A" w:rsidP="00CD02CA">
                          <w:pPr>
                            <w:rPr>
                              <w:rFonts w:ascii="Arial" w:eastAsia="Times New Roman" w:hAnsi="Arial" w:cs="Arial"/>
                              <w:color w:val="0F2D46"/>
                              <w:sz w:val="16"/>
                              <w:szCs w:val="16"/>
                              <w:lang w:val="lt-LT" w:eastAsia="lt-LT"/>
                            </w:rPr>
                          </w:pPr>
                          <w:r w:rsidRPr="00D918F9">
                            <w:rPr>
                              <w:color w:val="0F2D46"/>
                              <w:sz w:val="16"/>
                              <w:szCs w:val="16"/>
                              <w:shd w:val="clear" w:color="auto" w:fill="FFFFFF"/>
                              <w:lang w:val="it-IT"/>
                            </w:rPr>
                            <w:t>LITGRID</w:t>
                          </w:r>
                          <w:r w:rsidR="00CD02CA" w:rsidRPr="00D918F9">
                            <w:rPr>
                              <w:color w:val="0F2D46"/>
                              <w:sz w:val="16"/>
                              <w:szCs w:val="16"/>
                              <w:shd w:val="clear" w:color="auto" w:fill="FFFFFF"/>
                              <w:lang w:val="it-IT"/>
                            </w:rPr>
                            <w:t xml:space="preserve"> AB</w:t>
                          </w:r>
                        </w:p>
                        <w:p w14:paraId="6CDB33DE" w14:textId="32C85794" w:rsidR="00CD02CA" w:rsidRPr="00FA769D" w:rsidRDefault="00470322" w:rsidP="00CD02CA">
                          <w:pPr>
                            <w:rPr>
                              <w:rFonts w:ascii="Arial" w:eastAsia="Times New Roman" w:hAnsi="Arial" w:cs="Arial"/>
                              <w:color w:val="0F2D46"/>
                              <w:sz w:val="16"/>
                              <w:szCs w:val="16"/>
                              <w:lang w:val="lt-LT" w:eastAsia="lt-LT"/>
                            </w:rPr>
                          </w:pPr>
                          <w:r w:rsidRPr="00D918F9">
                            <w:rPr>
                              <w:color w:val="0F2D46"/>
                              <w:sz w:val="16"/>
                              <w:szCs w:val="16"/>
                              <w:lang w:val="it-IT" w:eastAsia="lt-LT"/>
                            </w:rPr>
                            <w:t>Karl</w:t>
                          </w:r>
                          <w:r w:rsidR="009E4192" w:rsidRPr="00D918F9">
                            <w:rPr>
                              <w:color w:val="0F2D46"/>
                              <w:sz w:val="16"/>
                              <w:szCs w:val="16"/>
                              <w:lang w:val="it-IT" w:eastAsia="lt-LT"/>
                            </w:rPr>
                            <w:t>o</w:t>
                          </w:r>
                          <w:r w:rsidRPr="00D918F9">
                            <w:rPr>
                              <w:color w:val="0F2D46"/>
                              <w:sz w:val="16"/>
                              <w:szCs w:val="16"/>
                              <w:lang w:val="it-IT" w:eastAsia="lt-LT"/>
                            </w:rPr>
                            <w:t xml:space="preserve"> Gustav</w:t>
                          </w:r>
                          <w:r w:rsidR="009E4192" w:rsidRPr="00D918F9">
                            <w:rPr>
                              <w:color w:val="0F2D46"/>
                              <w:sz w:val="16"/>
                              <w:szCs w:val="16"/>
                              <w:lang w:val="it-IT" w:eastAsia="lt-LT"/>
                            </w:rPr>
                            <w:t>o</w:t>
                          </w:r>
                          <w:r w:rsidRPr="00D918F9">
                            <w:rPr>
                              <w:color w:val="0F2D46"/>
                              <w:sz w:val="16"/>
                              <w:szCs w:val="16"/>
                              <w:lang w:val="it-IT" w:eastAsia="lt-LT"/>
                            </w:rPr>
                            <w:t xml:space="preserve"> Emilio Mane</w:t>
                          </w:r>
                          <w:r w:rsidR="00CD02CA" w:rsidRPr="00D918F9">
                            <w:rPr>
                              <w:color w:val="0F2D46"/>
                              <w:sz w:val="16"/>
                              <w:szCs w:val="16"/>
                              <w:lang w:val="it-IT" w:eastAsia="lt-LT"/>
                            </w:rPr>
                            <w:t xml:space="preserve">rheimo </w:t>
                          </w:r>
                          <w:r w:rsidR="009E4192" w:rsidRPr="00D918F9">
                            <w:rPr>
                              <w:color w:val="0F2D46"/>
                              <w:sz w:val="16"/>
                              <w:szCs w:val="16"/>
                              <w:lang w:val="it-IT" w:eastAsia="lt-LT"/>
                            </w:rPr>
                            <w:t>st</w:t>
                          </w:r>
                          <w:r w:rsidR="00CD02CA" w:rsidRPr="00D918F9">
                            <w:rPr>
                              <w:color w:val="0F2D46"/>
                              <w:sz w:val="16"/>
                              <w:szCs w:val="16"/>
                              <w:lang w:val="it-IT" w:eastAsia="lt-LT"/>
                            </w:rPr>
                            <w:t>. 8</w:t>
                          </w:r>
                        </w:p>
                        <w:p w14:paraId="3061BA2B" w14:textId="77777777" w:rsidR="00CD02CA" w:rsidRPr="00FA769D" w:rsidRDefault="00CD02CA" w:rsidP="00CD02CA">
                          <w:pPr>
                            <w:rPr>
                              <w:rFonts w:ascii="Arial" w:eastAsia="Times New Roman" w:hAnsi="Arial" w:cs="Arial"/>
                              <w:color w:val="0F2D46"/>
                              <w:sz w:val="16"/>
                              <w:szCs w:val="16"/>
                              <w:lang w:val="lt-LT" w:eastAsia="lt-LT"/>
                            </w:rPr>
                          </w:pPr>
                          <w:r w:rsidRPr="00FA769D">
                            <w:rPr>
                              <w:color w:val="0F2D46"/>
                              <w:sz w:val="16"/>
                              <w:szCs w:val="16"/>
                              <w:lang w:eastAsia="lt-LT"/>
                            </w:rPr>
                            <w:t>LT-05131 Vilnius</w:t>
                          </w:r>
                        </w:p>
                        <w:p w14:paraId="302FDA77" w14:textId="77777777" w:rsidR="00CD02CA" w:rsidRDefault="00CD02CA" w:rsidP="00CD02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8919DC" id="_x0000_s1028" type="#_x0000_t202" style="position:absolute;margin-left:-7.3pt;margin-top:-11.75pt;width:158.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6F1AA93B" w14:textId="6B33E7B1" w:rsidR="00CD02CA" w:rsidRPr="00E97528" w:rsidRDefault="00141A1A" w:rsidP="00CD02CA">
                    <w:pPr>
                      <w:rPr>
                        <w:rFonts w:ascii="Arial" w:eastAsia="Times New Roman" w:hAnsi="Arial" w:cs="Arial"/>
                        <w:color w:val="0F2D46"/>
                        <w:sz w:val="16"/>
                        <w:szCs w:val="16"/>
                        <w:lang w:val="lt-LT" w:eastAsia="lt-LT"/>
                      </w:rPr>
                    </w:pPr>
                    <w:r w:rsidRPr="00D918F9">
                      <w:rPr>
                        <w:color w:val="0F2D46"/>
                        <w:sz w:val="16"/>
                        <w:szCs w:val="16"/>
                        <w:shd w:val="clear" w:color="auto" w:fill="FFFFFF"/>
                        <w:lang w:val="it-IT"/>
                      </w:rPr>
                      <w:t>LITGRID</w:t>
                    </w:r>
                    <w:r w:rsidR="00CD02CA" w:rsidRPr="00D918F9">
                      <w:rPr>
                        <w:color w:val="0F2D46"/>
                        <w:sz w:val="16"/>
                        <w:szCs w:val="16"/>
                        <w:shd w:val="clear" w:color="auto" w:fill="FFFFFF"/>
                        <w:lang w:val="it-IT"/>
                      </w:rPr>
                      <w:t xml:space="preserve"> AB</w:t>
                    </w:r>
                  </w:p>
                  <w:p w14:paraId="6CDB33DE" w14:textId="32C85794" w:rsidR="00CD02CA" w:rsidRPr="00FA769D" w:rsidRDefault="00470322" w:rsidP="00CD02CA">
                    <w:pPr>
                      <w:rPr>
                        <w:rFonts w:ascii="Arial" w:eastAsia="Times New Roman" w:hAnsi="Arial" w:cs="Arial"/>
                        <w:color w:val="0F2D46"/>
                        <w:sz w:val="16"/>
                        <w:szCs w:val="16"/>
                        <w:lang w:val="lt-LT" w:eastAsia="lt-LT"/>
                      </w:rPr>
                    </w:pPr>
                    <w:r w:rsidRPr="00D918F9">
                      <w:rPr>
                        <w:color w:val="0F2D46"/>
                        <w:sz w:val="16"/>
                        <w:szCs w:val="16"/>
                        <w:lang w:val="it-IT" w:eastAsia="lt-LT"/>
                      </w:rPr>
                      <w:t>Karl</w:t>
                    </w:r>
                    <w:r w:rsidR="009E4192" w:rsidRPr="00D918F9">
                      <w:rPr>
                        <w:color w:val="0F2D46"/>
                        <w:sz w:val="16"/>
                        <w:szCs w:val="16"/>
                        <w:lang w:val="it-IT" w:eastAsia="lt-LT"/>
                      </w:rPr>
                      <w:t>o</w:t>
                    </w:r>
                    <w:r w:rsidRPr="00D918F9">
                      <w:rPr>
                        <w:color w:val="0F2D46"/>
                        <w:sz w:val="16"/>
                        <w:szCs w:val="16"/>
                        <w:lang w:val="it-IT" w:eastAsia="lt-LT"/>
                      </w:rPr>
                      <w:t xml:space="preserve"> Gustav</w:t>
                    </w:r>
                    <w:r w:rsidR="009E4192" w:rsidRPr="00D918F9">
                      <w:rPr>
                        <w:color w:val="0F2D46"/>
                        <w:sz w:val="16"/>
                        <w:szCs w:val="16"/>
                        <w:lang w:val="it-IT" w:eastAsia="lt-LT"/>
                      </w:rPr>
                      <w:t>o</w:t>
                    </w:r>
                    <w:r w:rsidRPr="00D918F9">
                      <w:rPr>
                        <w:color w:val="0F2D46"/>
                        <w:sz w:val="16"/>
                        <w:szCs w:val="16"/>
                        <w:lang w:val="it-IT" w:eastAsia="lt-LT"/>
                      </w:rPr>
                      <w:t xml:space="preserve"> Emilio Mane</w:t>
                    </w:r>
                    <w:r w:rsidR="00CD02CA" w:rsidRPr="00D918F9">
                      <w:rPr>
                        <w:color w:val="0F2D46"/>
                        <w:sz w:val="16"/>
                        <w:szCs w:val="16"/>
                        <w:lang w:val="it-IT" w:eastAsia="lt-LT"/>
                      </w:rPr>
                      <w:t xml:space="preserve">rheimo </w:t>
                    </w:r>
                    <w:r w:rsidR="009E4192" w:rsidRPr="00D918F9">
                      <w:rPr>
                        <w:color w:val="0F2D46"/>
                        <w:sz w:val="16"/>
                        <w:szCs w:val="16"/>
                        <w:lang w:val="it-IT" w:eastAsia="lt-LT"/>
                      </w:rPr>
                      <w:t>st</w:t>
                    </w:r>
                    <w:r w:rsidR="00CD02CA" w:rsidRPr="00D918F9">
                      <w:rPr>
                        <w:color w:val="0F2D46"/>
                        <w:sz w:val="16"/>
                        <w:szCs w:val="16"/>
                        <w:lang w:val="it-IT" w:eastAsia="lt-LT"/>
                      </w:rPr>
                      <w:t>. 8</w:t>
                    </w:r>
                  </w:p>
                  <w:p w14:paraId="3061BA2B" w14:textId="77777777" w:rsidR="00CD02CA" w:rsidRPr="00FA769D" w:rsidRDefault="00CD02CA" w:rsidP="00CD02CA">
                    <w:pPr>
                      <w:rPr>
                        <w:rFonts w:ascii="Arial" w:eastAsia="Times New Roman" w:hAnsi="Arial" w:cs="Arial"/>
                        <w:color w:val="0F2D46"/>
                        <w:sz w:val="16"/>
                        <w:szCs w:val="16"/>
                        <w:lang w:val="lt-LT" w:eastAsia="lt-LT"/>
                      </w:rPr>
                    </w:pPr>
                    <w:r w:rsidRPr="00FA769D">
                      <w:rPr>
                        <w:color w:val="0F2D46"/>
                        <w:sz w:val="16"/>
                        <w:szCs w:val="16"/>
                        <w:lang w:eastAsia="lt-LT"/>
                      </w:rPr>
                      <w:t>LT-05131 Vilnius</w:t>
                    </w:r>
                  </w:p>
                  <w:p w14:paraId="302FDA77" w14:textId="77777777" w:rsidR="00CD02CA" w:rsidRDefault="00CD02CA" w:rsidP="00CD02CA"/>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C90E" w14:textId="77777777" w:rsidR="002C143E" w:rsidRDefault="002C143E" w:rsidP="00CD02CA">
      <w:r>
        <w:separator/>
      </w:r>
    </w:p>
  </w:footnote>
  <w:footnote w:type="continuationSeparator" w:id="0">
    <w:p w14:paraId="61E91F4F" w14:textId="77777777" w:rsidR="002C143E" w:rsidRDefault="002C143E" w:rsidP="00CD02CA">
      <w:r>
        <w:continuationSeparator/>
      </w:r>
    </w:p>
  </w:footnote>
  <w:footnote w:type="continuationNotice" w:id="1">
    <w:p w14:paraId="3CF1869A" w14:textId="77777777" w:rsidR="002C143E" w:rsidRDefault="002C1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745F" w14:textId="5478F52F" w:rsidR="00CD02CA" w:rsidRPr="006052AE" w:rsidRDefault="00CD02CA">
    <w:pPr>
      <w:pStyle w:val="Antrats"/>
      <w:rPr>
        <w:rFonts w:ascii="Arial" w:hAnsi="Arial" w:cs="Arial"/>
      </w:rPr>
    </w:pPr>
    <w:r w:rsidRPr="006052AE">
      <w:rPr>
        <w:noProof/>
        <w:lang w:val="en" w:eastAsia="lt-LT"/>
      </w:rPr>
      <w:drawing>
        <wp:anchor distT="0" distB="0" distL="114300" distR="114300" simplePos="0" relativeHeight="251659264" behindDoc="1" locked="0" layoutInCell="1" allowOverlap="1" wp14:anchorId="568F9ADB" wp14:editId="4FDBD686">
          <wp:simplePos x="0" y="0"/>
          <wp:positionH relativeFrom="column">
            <wp:posOffset>-281623</wp:posOffset>
          </wp:positionH>
          <wp:positionV relativeFrom="paragraph">
            <wp:posOffset>-174625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24CB7"/>
    <w:multiLevelType w:val="multilevel"/>
    <w:tmpl w:val="92A2C37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631351"/>
    <w:multiLevelType w:val="multilevel"/>
    <w:tmpl w:val="A2AE663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ascii="Arial" w:hAnsi="Arial" w:cs="Arial" w:hint="default"/>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440" w:hanging="108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04974784">
    <w:abstractNumId w:val="1"/>
  </w:num>
  <w:num w:numId="2" w16cid:durableId="1894274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Krisiūnienė">
    <w15:presenceInfo w15:providerId="AD" w15:userId="S::Ana.Krisiuniene@litgrid.eu::8fe0b5e4-c8ac-45ae-b68e-584294c7fe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120C6"/>
    <w:rsid w:val="00013391"/>
    <w:rsid w:val="000417E0"/>
    <w:rsid w:val="00080CB5"/>
    <w:rsid w:val="000D7BC8"/>
    <w:rsid w:val="00141A1A"/>
    <w:rsid w:val="00155E70"/>
    <w:rsid w:val="00163222"/>
    <w:rsid w:val="001B05E0"/>
    <w:rsid w:val="001B2287"/>
    <w:rsid w:val="001C0501"/>
    <w:rsid w:val="001C1543"/>
    <w:rsid w:val="001C3901"/>
    <w:rsid w:val="001E4592"/>
    <w:rsid w:val="001E4C21"/>
    <w:rsid w:val="00203FB2"/>
    <w:rsid w:val="002078BB"/>
    <w:rsid w:val="002155B7"/>
    <w:rsid w:val="00221634"/>
    <w:rsid w:val="00261A94"/>
    <w:rsid w:val="002678CF"/>
    <w:rsid w:val="00270332"/>
    <w:rsid w:val="00287495"/>
    <w:rsid w:val="002973DB"/>
    <w:rsid w:val="002C143E"/>
    <w:rsid w:val="002C2834"/>
    <w:rsid w:val="002D71F0"/>
    <w:rsid w:val="002E3CF3"/>
    <w:rsid w:val="002F361D"/>
    <w:rsid w:val="00301172"/>
    <w:rsid w:val="003011EC"/>
    <w:rsid w:val="003214C1"/>
    <w:rsid w:val="0034210D"/>
    <w:rsid w:val="00363313"/>
    <w:rsid w:val="00391371"/>
    <w:rsid w:val="00397A3F"/>
    <w:rsid w:val="003B13F1"/>
    <w:rsid w:val="003D4D16"/>
    <w:rsid w:val="00416833"/>
    <w:rsid w:val="00431465"/>
    <w:rsid w:val="00440C7D"/>
    <w:rsid w:val="00470322"/>
    <w:rsid w:val="00476025"/>
    <w:rsid w:val="004A038D"/>
    <w:rsid w:val="004A448B"/>
    <w:rsid w:val="004C349B"/>
    <w:rsid w:val="004F252C"/>
    <w:rsid w:val="004F4B29"/>
    <w:rsid w:val="00502802"/>
    <w:rsid w:val="005424DA"/>
    <w:rsid w:val="005478C0"/>
    <w:rsid w:val="00583943"/>
    <w:rsid w:val="006052AE"/>
    <w:rsid w:val="00605F3C"/>
    <w:rsid w:val="00615381"/>
    <w:rsid w:val="006307AB"/>
    <w:rsid w:val="0063328B"/>
    <w:rsid w:val="00635174"/>
    <w:rsid w:val="00680D37"/>
    <w:rsid w:val="006973D0"/>
    <w:rsid w:val="006A572C"/>
    <w:rsid w:val="006E1218"/>
    <w:rsid w:val="007148B3"/>
    <w:rsid w:val="00755074"/>
    <w:rsid w:val="007572C1"/>
    <w:rsid w:val="00781435"/>
    <w:rsid w:val="007A3518"/>
    <w:rsid w:val="007B536F"/>
    <w:rsid w:val="007F2CE9"/>
    <w:rsid w:val="00823085"/>
    <w:rsid w:val="00833399"/>
    <w:rsid w:val="00834A3A"/>
    <w:rsid w:val="00844C32"/>
    <w:rsid w:val="0086323E"/>
    <w:rsid w:val="008716A1"/>
    <w:rsid w:val="00884264"/>
    <w:rsid w:val="008D78DC"/>
    <w:rsid w:val="008E3C2E"/>
    <w:rsid w:val="008F1817"/>
    <w:rsid w:val="00900C98"/>
    <w:rsid w:val="009449B0"/>
    <w:rsid w:val="00955CA2"/>
    <w:rsid w:val="00966A63"/>
    <w:rsid w:val="00971F57"/>
    <w:rsid w:val="00977E99"/>
    <w:rsid w:val="009902F3"/>
    <w:rsid w:val="009B1381"/>
    <w:rsid w:val="009B52CF"/>
    <w:rsid w:val="009B6AC6"/>
    <w:rsid w:val="009B7ADA"/>
    <w:rsid w:val="009D0817"/>
    <w:rsid w:val="009D73A4"/>
    <w:rsid w:val="009E4192"/>
    <w:rsid w:val="009E7C60"/>
    <w:rsid w:val="00A40AA1"/>
    <w:rsid w:val="00A41BD6"/>
    <w:rsid w:val="00A46B41"/>
    <w:rsid w:val="00A4736F"/>
    <w:rsid w:val="00A60757"/>
    <w:rsid w:val="00A61A45"/>
    <w:rsid w:val="00A754AB"/>
    <w:rsid w:val="00AB3EC4"/>
    <w:rsid w:val="00B368B7"/>
    <w:rsid w:val="00B47FE9"/>
    <w:rsid w:val="00B64978"/>
    <w:rsid w:val="00BA105B"/>
    <w:rsid w:val="00BA5619"/>
    <w:rsid w:val="00BB3828"/>
    <w:rsid w:val="00BE0663"/>
    <w:rsid w:val="00C0202C"/>
    <w:rsid w:val="00C21118"/>
    <w:rsid w:val="00C40805"/>
    <w:rsid w:val="00C43EDE"/>
    <w:rsid w:val="00C43EF5"/>
    <w:rsid w:val="00CB15D6"/>
    <w:rsid w:val="00CC1E3B"/>
    <w:rsid w:val="00CD02CA"/>
    <w:rsid w:val="00CF0D73"/>
    <w:rsid w:val="00CF60B4"/>
    <w:rsid w:val="00D22A08"/>
    <w:rsid w:val="00D37A82"/>
    <w:rsid w:val="00D453D0"/>
    <w:rsid w:val="00D64BB2"/>
    <w:rsid w:val="00D8521F"/>
    <w:rsid w:val="00D85381"/>
    <w:rsid w:val="00D918F9"/>
    <w:rsid w:val="00D93113"/>
    <w:rsid w:val="00DA44B6"/>
    <w:rsid w:val="00DB17E2"/>
    <w:rsid w:val="00DB7D61"/>
    <w:rsid w:val="00DD5217"/>
    <w:rsid w:val="00DF3621"/>
    <w:rsid w:val="00E26BD7"/>
    <w:rsid w:val="00E43EB1"/>
    <w:rsid w:val="00E504B0"/>
    <w:rsid w:val="00E620E5"/>
    <w:rsid w:val="00E67D10"/>
    <w:rsid w:val="00E77DAC"/>
    <w:rsid w:val="00E846EC"/>
    <w:rsid w:val="00EC5948"/>
    <w:rsid w:val="00EF1009"/>
    <w:rsid w:val="00EF7C2B"/>
    <w:rsid w:val="00F02991"/>
    <w:rsid w:val="00F25E27"/>
    <w:rsid w:val="00F31181"/>
    <w:rsid w:val="00F6112D"/>
    <w:rsid w:val="00F71BE3"/>
    <w:rsid w:val="00FC4214"/>
    <w:rsid w:val="00FF4433"/>
    <w:rsid w:val="00FF6D29"/>
    <w:rsid w:val="2D435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rPr>
  </w:style>
  <w:style w:type="paragraph" w:styleId="Antrat1">
    <w:name w:val="heading 1"/>
    <w:basedOn w:val="prastasis"/>
    <w:next w:val="prastasis"/>
    <w:link w:val="Antrat1Diagrama"/>
    <w:uiPriority w:val="9"/>
    <w:qFormat/>
    <w:rsid w:val="0034210D"/>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Antrat2">
    <w:name w:val="heading 2"/>
    <w:basedOn w:val="prastasis"/>
    <w:next w:val="prastasis"/>
    <w:link w:val="Antrat2Diagrama"/>
    <w:uiPriority w:val="9"/>
    <w:unhideWhenUsed/>
    <w:qFormat/>
    <w:rsid w:val="0034210D"/>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rPr>
  </w:style>
  <w:style w:type="character" w:customStyle="1" w:styleId="AntratsDiagrama">
    <w:name w:val="Antraštės Diagrama"/>
    <w:basedOn w:val="Numatytasispastraiposriftas"/>
    <w:link w:val="Antrats"/>
    <w:uiPriority w:val="99"/>
    <w:rsid w:val="00CD02CA"/>
  </w:style>
  <w:style w:type="paragraph" w:styleId="Porat">
    <w:name w:val="footer"/>
    <w:basedOn w:val="prastasis"/>
    <w:link w:val="PoratDiagrama"/>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rPr>
  </w:style>
  <w:style w:type="character" w:customStyle="1" w:styleId="PoratDiagrama">
    <w:name w:val="Poraštė Diagrama"/>
    <w:basedOn w:val="Numatytasispastraiposriftas"/>
    <w:link w:val="Porat"/>
    <w:uiPriority w:val="99"/>
    <w:rsid w:val="00CD02CA"/>
  </w:style>
  <w:style w:type="character" w:customStyle="1" w:styleId="Antrat1Diagrama">
    <w:name w:val="Antraštė 1 Diagrama"/>
    <w:basedOn w:val="Numatytasispastraiposriftas"/>
    <w:link w:val="Antrat1"/>
    <w:uiPriority w:val="9"/>
    <w:rsid w:val="0034210D"/>
    <w:rPr>
      <w:rFonts w:asciiTheme="majorHAnsi" w:eastAsiaTheme="majorEastAsia" w:hAnsiTheme="majorHAnsi" w:cs="Mangal"/>
      <w:color w:val="2F5496" w:themeColor="accent1" w:themeShade="BF"/>
      <w:kern w:val="1"/>
      <w:sz w:val="32"/>
      <w:szCs w:val="29"/>
      <w:lang w:val="en" w:eastAsia="hi-IN" w:bidi="hi-IN"/>
    </w:rPr>
  </w:style>
  <w:style w:type="character" w:customStyle="1" w:styleId="Antrat2Diagrama">
    <w:name w:val="Antraštė 2 Diagrama"/>
    <w:basedOn w:val="Numatytasispastraiposriftas"/>
    <w:link w:val="Antrat2"/>
    <w:uiPriority w:val="9"/>
    <w:rsid w:val="0034210D"/>
    <w:rPr>
      <w:rFonts w:asciiTheme="majorHAnsi" w:eastAsiaTheme="majorEastAsia" w:hAnsiTheme="majorHAnsi" w:cs="Mangal"/>
      <w:color w:val="2F5496" w:themeColor="accent1" w:themeShade="BF"/>
      <w:kern w:val="1"/>
      <w:sz w:val="26"/>
      <w:szCs w:val="23"/>
      <w:lang w:val="en" w:eastAsia="hi-IN" w:bidi="hi-IN"/>
    </w:rPr>
  </w:style>
  <w:style w:type="paragraph" w:styleId="Sraopastraipa">
    <w:name w:val="List Paragraph"/>
    <w:basedOn w:val="prastasis"/>
    <w:uiPriority w:val="34"/>
    <w:qFormat/>
    <w:rsid w:val="003B13F1"/>
    <w:pPr>
      <w:ind w:left="720"/>
      <w:contextualSpacing/>
    </w:pPr>
    <w:rPr>
      <w:rFonts w:cs="Mangal"/>
      <w:szCs w:val="21"/>
    </w:rPr>
  </w:style>
  <w:style w:type="paragraph" w:styleId="Pataisymai">
    <w:name w:val="Revision"/>
    <w:hidden/>
    <w:uiPriority w:val="99"/>
    <w:semiHidden/>
    <w:rsid w:val="009449B0"/>
    <w:pPr>
      <w:spacing w:after="0" w:line="240" w:lineRule="auto"/>
    </w:pPr>
    <w:rPr>
      <w:rFonts w:ascii="Times New Roman" w:eastAsia="Arial Unicode MS" w:hAnsi="Times New Roman" w:cs="Mangal"/>
      <w:kern w:val="1"/>
      <w:sz w:val="24"/>
      <w:szCs w:val="21"/>
      <w:lang w:val="en" w:eastAsia="hi-IN" w:bidi="hi-IN"/>
    </w:rPr>
  </w:style>
  <w:style w:type="character" w:styleId="Komentaronuoroda">
    <w:name w:val="annotation reference"/>
    <w:basedOn w:val="Numatytasispastraiposriftas"/>
    <w:uiPriority w:val="99"/>
    <w:semiHidden/>
    <w:unhideWhenUsed/>
    <w:rsid w:val="00F31181"/>
    <w:rPr>
      <w:sz w:val="16"/>
      <w:szCs w:val="16"/>
    </w:rPr>
  </w:style>
  <w:style w:type="paragraph" w:styleId="Komentarotekstas">
    <w:name w:val="annotation text"/>
    <w:basedOn w:val="prastasis"/>
    <w:link w:val="KomentarotekstasDiagrama"/>
    <w:uiPriority w:val="99"/>
    <w:unhideWhenUsed/>
    <w:rsid w:val="00583943"/>
    <w:rPr>
      <w:rFonts w:cs="Mangal"/>
      <w:sz w:val="20"/>
      <w:szCs w:val="18"/>
    </w:rPr>
  </w:style>
  <w:style w:type="character" w:customStyle="1" w:styleId="KomentarotekstasDiagrama">
    <w:name w:val="Komentaro tekstas Diagrama"/>
    <w:basedOn w:val="Numatytasispastraiposriftas"/>
    <w:link w:val="Komentarotekstas"/>
    <w:uiPriority w:val="99"/>
    <w:rsid w:val="00F31181"/>
    <w:rPr>
      <w:rFonts w:ascii="Times New Roman" w:eastAsia="Arial Unicode MS" w:hAnsi="Times New Roman" w:cs="Mangal"/>
      <w:kern w:val="1"/>
      <w:sz w:val="20"/>
      <w:szCs w:val="18"/>
      <w:lang w:val="en" w:eastAsia="hi-IN" w:bidi="hi-IN"/>
    </w:rPr>
  </w:style>
  <w:style w:type="paragraph" w:styleId="Komentarotema">
    <w:name w:val="annotation subject"/>
    <w:basedOn w:val="Komentarotekstas"/>
    <w:next w:val="Komentarotekstas"/>
    <w:link w:val="KomentarotemaDiagrama"/>
    <w:uiPriority w:val="99"/>
    <w:semiHidden/>
    <w:unhideWhenUsed/>
    <w:rsid w:val="00F31181"/>
    <w:rPr>
      <w:b/>
      <w:bCs/>
    </w:rPr>
  </w:style>
  <w:style w:type="character" w:customStyle="1" w:styleId="KomentarotemaDiagrama">
    <w:name w:val="Komentaro tema Diagrama"/>
    <w:basedOn w:val="KomentarotekstasDiagrama"/>
    <w:link w:val="Komentarotema"/>
    <w:uiPriority w:val="99"/>
    <w:semiHidden/>
    <w:rsid w:val="00F31181"/>
    <w:rPr>
      <w:rFonts w:ascii="Times New Roman" w:eastAsia="Arial Unicode MS" w:hAnsi="Times New Roman" w:cs="Mangal"/>
      <w:b/>
      <w:bCs/>
      <w:kern w:val="1"/>
      <w:sz w:val="20"/>
      <w:szCs w:val="18"/>
      <w:lang w:val="en" w:eastAsia="hi-IN" w:bidi="hi-IN"/>
    </w:rPr>
  </w:style>
  <w:style w:type="character" w:styleId="Vietosrezervavimoenklotekstas">
    <w:name w:val="Placeholder Text"/>
    <w:basedOn w:val="Numatytasispastraiposriftas"/>
    <w:uiPriority w:val="99"/>
    <w:semiHidden/>
    <w:rsid w:val="00440C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80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30D68CCF5115549863EE93FB82FF5F3" ma:contentTypeVersion="13" ma:contentTypeDescription="Kurkite naują dokumentą." ma:contentTypeScope="" ma:versionID="e9d420879c6b4567c06801e1051c6e3a">
  <xsd:schema xmlns:xsd="http://www.w3.org/2001/XMLSchema" xmlns:xs="http://www.w3.org/2001/XMLSchema" xmlns:p="http://schemas.microsoft.com/office/2006/metadata/properties" xmlns:ns2="a229c057-5475-4b0a-a45f-e4b5dfc5e429" xmlns:ns3="44b43b39-1b3b-44ee-a202-68e7d20f3a84" targetNamespace="http://schemas.microsoft.com/office/2006/metadata/properties" ma:root="true" ma:fieldsID="0dee55cc8d7d037a34dd61403034e23b" ns2:_="" ns3:_="">
    <xsd:import namespace="a229c057-5475-4b0a-a45f-e4b5dfc5e429"/>
    <xsd:import namespace="44b43b39-1b3b-44ee-a202-68e7d20f3a8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9c057-5475-4b0a-a45f-e4b5dfc5e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b43b39-1b3b-44ee-a202-68e7d20f3a84"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29c057-5475-4b0a-a45f-e4b5dfc5e4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F85C31-D9E4-478C-B3ED-FE9C52B5374E}">
  <ds:schemaRefs>
    <ds:schemaRef ds:uri="http://schemas.microsoft.com/sharepoint/v3/contenttype/forms"/>
  </ds:schemaRefs>
</ds:datastoreItem>
</file>

<file path=customXml/itemProps2.xml><?xml version="1.0" encoding="utf-8"?>
<ds:datastoreItem xmlns:ds="http://schemas.openxmlformats.org/officeDocument/2006/customXml" ds:itemID="{997D850C-904D-4C76-9C6A-4C1534D30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9c057-5475-4b0a-a45f-e4b5dfc5e429"/>
    <ds:schemaRef ds:uri="44b43b39-1b3b-44ee-a202-68e7d20f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9BA91-25E2-4008-A426-8F28EE91A598}">
  <ds:schemaRefs>
    <ds:schemaRef ds:uri="http://schemas.openxmlformats.org/officeDocument/2006/bibliography"/>
  </ds:schemaRefs>
</ds:datastoreItem>
</file>

<file path=customXml/itemProps4.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 ds:uri="a229c057-5475-4b0a-a45f-e4b5dfc5e429"/>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870</TotalTime>
  <Pages>4</Pages>
  <Words>6111</Words>
  <Characters>3484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Jovita Buterlevičiūtė</cp:lastModifiedBy>
  <cp:revision>43</cp:revision>
  <dcterms:created xsi:type="dcterms:W3CDTF">2025-10-07T11:57:00Z</dcterms:created>
  <dcterms:modified xsi:type="dcterms:W3CDTF">2025-12-11T13:34:00Z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0x010100830D68CCF5115549863EE93FB82FF5F3</vt:lpwstr>
  </property>
  <property fmtid="{D5CDD505-2E9C-101B-9397-08002B2CF9AE}" pid="10" name="_dlc_DocIdItemGuid">
    <vt:lpwstr>df37dff9-c89f-42f7-b8a5-41d9cf9584c5</vt:lpwstr>
  </property>
  <property fmtid="{D5CDD505-2E9C-101B-9397-08002B2CF9AE}" pid="11" name="docLang">
    <vt:lpwstr>en</vt:lpwstr>
  </property>
  <property fmtid="{D5CDD505-2E9C-101B-9397-08002B2CF9AE}" pid="12" name="MediaServiceImageTags">
    <vt:lpwstr/>
  </property>
</Properties>
</file>